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0D41" w14:textId="77777777" w:rsidR="009C08E8" w:rsidRPr="008E55CC" w:rsidRDefault="009C08E8" w:rsidP="009C08E8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6A2A89"/>
          <w:sz w:val="32"/>
          <w:szCs w:val="32"/>
        </w:rPr>
      </w:pPr>
      <w:r w:rsidRPr="008E55CC">
        <w:rPr>
          <w:rFonts w:ascii="Arial" w:eastAsia="Times New Roman" w:hAnsi="Arial" w:cs="Arial"/>
          <w:b/>
          <w:color w:val="6A2A89"/>
          <w:sz w:val="32"/>
          <w:szCs w:val="32"/>
        </w:rPr>
        <w:t>JOB DESCRIPTION</w:t>
      </w:r>
    </w:p>
    <w:p w14:paraId="2E8BFFE0" w14:textId="2E2325C1" w:rsidR="00F95C49" w:rsidRPr="008E55CC" w:rsidRDefault="005D24D1" w:rsidP="005D24D1">
      <w:pPr>
        <w:keepNext/>
        <w:keepLines/>
        <w:spacing w:before="240" w:after="0"/>
        <w:outlineLvl w:val="0"/>
        <w:rPr>
          <w:rFonts w:ascii="Arial" w:hAnsi="Arial" w:cs="Arial"/>
        </w:rPr>
      </w:pP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>Post:</w:t>
      </w: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ab/>
      </w:r>
      <w:r w:rsidR="00F95C49" w:rsidRPr="008E55CC">
        <w:rPr>
          <w:rFonts w:ascii="Arial" w:hAnsi="Arial" w:cs="Arial"/>
        </w:rPr>
        <w:tab/>
      </w:r>
      <w:r w:rsidR="00F32FA7" w:rsidRPr="008E55CC">
        <w:rPr>
          <w:rFonts w:ascii="Arial" w:hAnsi="Arial" w:cs="Arial"/>
        </w:rPr>
        <w:tab/>
      </w:r>
      <w:r w:rsidR="007C5403" w:rsidRPr="008E55CC">
        <w:rPr>
          <w:rFonts w:ascii="Arial" w:hAnsi="Arial" w:cs="Arial"/>
        </w:rPr>
        <w:t>Executive Assistant</w:t>
      </w:r>
    </w:p>
    <w:p w14:paraId="4AD44569" w14:textId="77777777" w:rsidR="00F95C49" w:rsidRPr="008E55CC" w:rsidRDefault="00F95C49" w:rsidP="00F95C49">
      <w:pPr>
        <w:pStyle w:val="NoSpacing"/>
        <w:rPr>
          <w:rFonts w:ascii="Arial" w:hAnsi="Arial" w:cs="Arial"/>
        </w:rPr>
      </w:pPr>
    </w:p>
    <w:p w14:paraId="1D956709" w14:textId="7B7CAC13" w:rsidR="00F95C49" w:rsidRPr="008E55CC" w:rsidRDefault="00490176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Responsible to:</w:t>
      </w:r>
      <w:r w:rsidR="00F32FA7" w:rsidRPr="008E55CC">
        <w:rPr>
          <w:rFonts w:ascii="Arial" w:hAnsi="Arial" w:cs="Arial"/>
        </w:rPr>
        <w:tab/>
      </w:r>
      <w:r w:rsidR="007C5403" w:rsidRPr="008E55CC">
        <w:rPr>
          <w:rFonts w:ascii="Arial" w:hAnsi="Arial" w:cs="Arial"/>
        </w:rPr>
        <w:t xml:space="preserve">Director of </w:t>
      </w:r>
      <w:r w:rsidR="0025238D">
        <w:rPr>
          <w:rFonts w:ascii="Arial" w:hAnsi="Arial" w:cs="Arial"/>
        </w:rPr>
        <w:t xml:space="preserve">Finance &amp; Corporate </w:t>
      </w:r>
      <w:r w:rsidR="003212E1">
        <w:rPr>
          <w:rFonts w:ascii="Arial" w:hAnsi="Arial" w:cs="Arial"/>
        </w:rPr>
        <w:t>Services</w:t>
      </w:r>
    </w:p>
    <w:p w14:paraId="4BE3FDCE" w14:textId="27D47B92" w:rsidR="00F95C49" w:rsidRPr="008E55CC" w:rsidRDefault="00F95C49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</w:rPr>
        <w:t xml:space="preserve"> </w:t>
      </w:r>
    </w:p>
    <w:p w14:paraId="7C7F016A" w14:textId="3FE6CB59" w:rsidR="00F95C49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Location:</w:t>
      </w:r>
      <w:r w:rsidRPr="008E55CC">
        <w:rPr>
          <w:rFonts w:ascii="Arial" w:hAnsi="Arial" w:cs="Arial"/>
          <w:color w:val="00B0F0"/>
          <w:sz w:val="28"/>
          <w:szCs w:val="28"/>
        </w:rPr>
        <w:tab/>
      </w:r>
      <w:r w:rsidRPr="008E55CC">
        <w:rPr>
          <w:rFonts w:ascii="Arial" w:hAnsi="Arial" w:cs="Arial"/>
          <w:color w:val="00B0F0"/>
          <w:sz w:val="28"/>
          <w:szCs w:val="28"/>
        </w:rPr>
        <w:tab/>
      </w:r>
      <w:r w:rsidR="00512B6E" w:rsidRPr="008E55CC">
        <w:rPr>
          <w:rFonts w:ascii="Arial" w:hAnsi="Arial" w:cs="Arial"/>
        </w:rPr>
        <w:t>Edinburgh/</w:t>
      </w:r>
      <w:r w:rsidR="00A02A2B">
        <w:rPr>
          <w:rFonts w:ascii="Arial" w:hAnsi="Arial" w:cs="Arial"/>
        </w:rPr>
        <w:t>Hybrid</w:t>
      </w:r>
      <w:r w:rsidR="00447F84" w:rsidRPr="008E55CC">
        <w:rPr>
          <w:rFonts w:ascii="Arial" w:hAnsi="Arial" w:cs="Arial"/>
        </w:rPr>
        <w:t xml:space="preserve">                           </w:t>
      </w:r>
    </w:p>
    <w:p w14:paraId="2784AAAE" w14:textId="29A1C820" w:rsidR="00F540BF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Salary</w:t>
      </w:r>
      <w:r w:rsidRPr="008E55CC">
        <w:rPr>
          <w:rFonts w:ascii="Arial" w:hAnsi="Arial" w:cs="Arial"/>
        </w:rPr>
        <w:t>:</w:t>
      </w:r>
      <w:r w:rsidR="00EC2850" w:rsidRPr="008E55CC">
        <w:rPr>
          <w:rFonts w:ascii="Arial" w:hAnsi="Arial" w:cs="Arial"/>
        </w:rPr>
        <w:tab/>
      </w:r>
      <w:r w:rsidR="00EC2850" w:rsidRPr="008E55CC">
        <w:rPr>
          <w:rFonts w:ascii="Arial" w:hAnsi="Arial" w:cs="Arial"/>
        </w:rPr>
        <w:tab/>
      </w:r>
      <w:r w:rsidR="009222DE" w:rsidRPr="009222DE">
        <w:rPr>
          <w:rFonts w:ascii="Arial" w:hAnsi="Arial" w:cs="Arial"/>
          <w:shd w:val="clear" w:color="auto" w:fill="FFFFFF"/>
        </w:rPr>
        <w:t>£2</w:t>
      </w:r>
      <w:r w:rsidR="003212E1">
        <w:rPr>
          <w:rFonts w:ascii="Arial" w:hAnsi="Arial" w:cs="Arial"/>
          <w:shd w:val="clear" w:color="auto" w:fill="FFFFFF"/>
        </w:rPr>
        <w:t>4</w:t>
      </w:r>
      <w:r w:rsidR="009222DE" w:rsidRPr="009222DE">
        <w:rPr>
          <w:rFonts w:ascii="Arial" w:hAnsi="Arial" w:cs="Arial"/>
          <w:shd w:val="clear" w:color="auto" w:fill="FFFFFF"/>
        </w:rPr>
        <w:t>,</w:t>
      </w:r>
      <w:r w:rsidR="003212E1">
        <w:rPr>
          <w:rFonts w:ascii="Arial" w:hAnsi="Arial" w:cs="Arial"/>
          <w:shd w:val="clear" w:color="auto" w:fill="FFFFFF"/>
        </w:rPr>
        <w:t>250</w:t>
      </w:r>
      <w:r w:rsidR="009222DE" w:rsidRPr="009222DE">
        <w:rPr>
          <w:rFonts w:ascii="Arial" w:hAnsi="Arial" w:cs="Arial"/>
          <w:shd w:val="clear" w:color="auto" w:fill="FFFFFF"/>
        </w:rPr>
        <w:t xml:space="preserve"> - £2</w:t>
      </w:r>
      <w:r w:rsidR="003212E1">
        <w:rPr>
          <w:rFonts w:ascii="Arial" w:hAnsi="Arial" w:cs="Arial"/>
          <w:shd w:val="clear" w:color="auto" w:fill="FFFFFF"/>
        </w:rPr>
        <w:t>9,000</w:t>
      </w:r>
      <w:r w:rsidR="009222DE" w:rsidRPr="009222DE">
        <w:rPr>
          <w:rFonts w:ascii="Calibri" w:hAnsi="Calibri" w:cs="Calibri"/>
          <w:shd w:val="clear" w:color="auto" w:fill="FFFFFF"/>
        </w:rPr>
        <w:t xml:space="preserve"> </w:t>
      </w:r>
      <w:r w:rsidR="00DA03ED" w:rsidRPr="008E55CC">
        <w:rPr>
          <w:rFonts w:ascii="Arial" w:hAnsi="Arial" w:cs="Arial"/>
        </w:rPr>
        <w:t>per annum</w:t>
      </w:r>
    </w:p>
    <w:p w14:paraId="44E7CB2E" w14:textId="77777777" w:rsidR="00447F84" w:rsidRPr="008E55CC" w:rsidRDefault="00447F84" w:rsidP="00F95C49">
      <w:pPr>
        <w:pStyle w:val="NoSpacing"/>
        <w:rPr>
          <w:rFonts w:ascii="Arial" w:hAnsi="Arial" w:cs="Arial"/>
        </w:rPr>
      </w:pPr>
    </w:p>
    <w:p w14:paraId="08C5542E" w14:textId="1762B785" w:rsidR="00F540BF" w:rsidRPr="008E55CC" w:rsidRDefault="00CA78C2" w:rsidP="00522D38">
      <w:pPr>
        <w:pStyle w:val="Heading2"/>
      </w:pPr>
      <w:r w:rsidRPr="008E55CC">
        <w:t>Role Summary</w:t>
      </w:r>
    </w:p>
    <w:p w14:paraId="15CEB3B2" w14:textId="77777777" w:rsidR="00C83E7F" w:rsidRPr="008E55CC" w:rsidRDefault="00C83E7F" w:rsidP="002A7AC9">
      <w:pPr>
        <w:pStyle w:val="NoSpacing"/>
        <w:rPr>
          <w:rFonts w:ascii="Arial" w:hAnsi="Arial" w:cs="Arial"/>
        </w:rPr>
      </w:pPr>
    </w:p>
    <w:p w14:paraId="04083D14" w14:textId="3AA1BC8E" w:rsidR="00504273" w:rsidRPr="008E55CC" w:rsidRDefault="00E77156" w:rsidP="004C3049">
      <w:pPr>
        <w:pStyle w:val="NoSpacing"/>
        <w:rPr>
          <w:rStyle w:val="ui-provider"/>
          <w:rFonts w:ascii="Arial" w:hAnsi="Arial" w:cs="Arial"/>
        </w:rPr>
      </w:pPr>
      <w:r w:rsidRPr="008E55CC">
        <w:rPr>
          <w:rStyle w:val="ui-provider"/>
          <w:rFonts w:ascii="Arial" w:hAnsi="Arial" w:cs="Arial"/>
        </w:rPr>
        <w:t>This role will provide confidential, high quality administrative support, to the Director of</w:t>
      </w:r>
      <w:r w:rsidR="0025238D">
        <w:rPr>
          <w:rStyle w:val="ui-provider"/>
          <w:rFonts w:ascii="Arial" w:hAnsi="Arial" w:cs="Arial"/>
        </w:rPr>
        <w:t xml:space="preserve"> Finance &amp; Corporate Services in </w:t>
      </w:r>
      <w:r w:rsidRPr="008E55CC">
        <w:rPr>
          <w:rStyle w:val="ui-provider"/>
          <w:rFonts w:ascii="Arial" w:hAnsi="Arial" w:cs="Arial"/>
        </w:rPr>
        <w:t>their work</w:t>
      </w:r>
      <w:r w:rsidR="0025238D">
        <w:rPr>
          <w:rStyle w:val="ui-provider"/>
          <w:rFonts w:ascii="Arial" w:hAnsi="Arial" w:cs="Arial"/>
        </w:rPr>
        <w:t>, with support also being provided to the Director of Fundraising Marketing &amp; Communications and the Director of People &amp; Culture.</w:t>
      </w:r>
      <w:r w:rsidRPr="008E55CC">
        <w:rPr>
          <w:rStyle w:val="ui-provider"/>
          <w:rFonts w:ascii="Arial" w:hAnsi="Arial" w:cs="Arial"/>
        </w:rPr>
        <w:t> The post holder will work effectively as part of a wider administrative support team to provide continuity and consistent support across Children 1st.</w:t>
      </w:r>
    </w:p>
    <w:p w14:paraId="405185F8" w14:textId="77777777" w:rsidR="00BF563B" w:rsidRPr="008E55CC" w:rsidRDefault="00BF563B" w:rsidP="004C3049">
      <w:pPr>
        <w:pStyle w:val="NoSpacing"/>
        <w:rPr>
          <w:rStyle w:val="ui-provider"/>
          <w:rFonts w:ascii="Arial" w:hAnsi="Arial" w:cs="Arial"/>
        </w:rPr>
      </w:pPr>
    </w:p>
    <w:p w14:paraId="4609E892" w14:textId="77777777" w:rsidR="00BF563B" w:rsidRPr="008E55CC" w:rsidRDefault="00BF563B" w:rsidP="004C3049">
      <w:pPr>
        <w:pStyle w:val="Heading2"/>
      </w:pPr>
      <w:r w:rsidRPr="008E55CC">
        <w:t>Corporate Responsibilities:</w:t>
      </w:r>
    </w:p>
    <w:p w14:paraId="052BF7CB" w14:textId="77777777" w:rsidR="00BF563B" w:rsidRPr="008E55CC" w:rsidRDefault="00BF563B" w:rsidP="004C3049">
      <w:pPr>
        <w:pStyle w:val="NoSpacing"/>
        <w:rPr>
          <w:rFonts w:ascii="Arial" w:hAnsi="Arial" w:cs="Arial"/>
        </w:rPr>
      </w:pPr>
    </w:p>
    <w:p w14:paraId="02CDD68E" w14:textId="28CA87F3" w:rsidR="00BF563B" w:rsidRPr="00522D38" w:rsidRDefault="00574BB4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F563B" w:rsidRPr="00522D38">
        <w:rPr>
          <w:rFonts w:ascii="Arial" w:hAnsi="Arial" w:cs="Arial"/>
        </w:rPr>
        <w:t>e committed and adhere to Children 1st vision</w:t>
      </w:r>
      <w:r w:rsidR="002D29CA">
        <w:rPr>
          <w:rFonts w:ascii="Arial" w:hAnsi="Arial" w:cs="Arial"/>
        </w:rPr>
        <w:t xml:space="preserve"> and </w:t>
      </w:r>
      <w:r w:rsidR="00BF563B" w:rsidRPr="00522D38">
        <w:rPr>
          <w:rFonts w:ascii="Arial" w:hAnsi="Arial" w:cs="Arial"/>
        </w:rPr>
        <w:t>values.</w:t>
      </w:r>
    </w:p>
    <w:p w14:paraId="2DACB4B8" w14:textId="5EDC572E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Comply </w:t>
      </w:r>
      <w:r w:rsidR="00BF563B" w:rsidRPr="00522D38">
        <w:rPr>
          <w:rFonts w:ascii="Arial" w:hAnsi="Arial" w:cs="Arial"/>
        </w:rPr>
        <w:t xml:space="preserve">with Children 1st </w:t>
      </w:r>
      <w:r w:rsidR="00095B11">
        <w:rPr>
          <w:rFonts w:ascii="Arial" w:hAnsi="Arial" w:cs="Arial"/>
        </w:rPr>
        <w:t>Safeguarding</w:t>
      </w:r>
      <w:r w:rsidR="00BF563B" w:rsidRPr="00522D38">
        <w:rPr>
          <w:rFonts w:ascii="Arial" w:hAnsi="Arial" w:cs="Arial"/>
        </w:rPr>
        <w:t xml:space="preserve"> policies and procedures</w:t>
      </w:r>
      <w:r w:rsidR="004D5D36">
        <w:rPr>
          <w:rFonts w:ascii="Arial" w:hAnsi="Arial" w:cs="Arial"/>
        </w:rPr>
        <w:t>.</w:t>
      </w:r>
    </w:p>
    <w:p w14:paraId="559DB3FD" w14:textId="64F0CAC4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omply with Children 1st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ode of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onduct </w:t>
      </w:r>
      <w:r w:rsidR="004D5D36">
        <w:rPr>
          <w:rFonts w:ascii="Arial" w:hAnsi="Arial" w:cs="Arial"/>
        </w:rPr>
        <w:t xml:space="preserve">and any relevant professional standards </w:t>
      </w:r>
      <w:r w:rsidR="00574BB4">
        <w:rPr>
          <w:rFonts w:ascii="Arial" w:hAnsi="Arial" w:cs="Arial"/>
        </w:rPr>
        <w:t xml:space="preserve">relating to the role. </w:t>
      </w:r>
    </w:p>
    <w:p w14:paraId="1E0EC3C9" w14:textId="59C49D99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children, young people and families with whom we work, in all areas of practice and to implement the Children 1st Participation Standards.</w:t>
      </w:r>
    </w:p>
    <w:p w14:paraId="3779A573" w14:textId="567E9DD8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volunteers in all areas of our work and to implement the Children 1st Volunteer Development Policy.</w:t>
      </w:r>
    </w:p>
    <w:p w14:paraId="50CD05CB" w14:textId="77CCF747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F563B" w:rsidRPr="00522D38">
        <w:rPr>
          <w:rFonts w:ascii="Arial" w:hAnsi="Arial" w:cs="Arial"/>
        </w:rPr>
        <w:t>bserve all health and safety requirements.</w:t>
      </w:r>
    </w:p>
    <w:p w14:paraId="64640E7E" w14:textId="0DFDD756" w:rsidR="00BF563B" w:rsidRPr="00522D38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F563B" w:rsidRPr="00522D38">
        <w:rPr>
          <w:rFonts w:ascii="Arial" w:hAnsi="Arial" w:cs="Arial"/>
        </w:rPr>
        <w:t xml:space="preserve">ork within and promote policies in relation to </w:t>
      </w:r>
      <w:r w:rsidR="002D7D8E">
        <w:rPr>
          <w:rFonts w:ascii="Arial" w:hAnsi="Arial" w:cs="Arial"/>
        </w:rPr>
        <w:t>Equity, Diversity and Inclusion</w:t>
      </w:r>
      <w:r w:rsidR="00BF563B" w:rsidRPr="00522D38">
        <w:rPr>
          <w:rFonts w:ascii="Arial" w:hAnsi="Arial" w:cs="Arial"/>
        </w:rPr>
        <w:t xml:space="preserve"> and anti-discriminatory practices.</w:t>
      </w:r>
    </w:p>
    <w:p w14:paraId="51DDD38F" w14:textId="7F1F868C" w:rsidR="00BF563B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F563B" w:rsidRPr="00522D38">
        <w:rPr>
          <w:rFonts w:ascii="Arial" w:hAnsi="Arial" w:cs="Arial"/>
        </w:rPr>
        <w:t>ndertake any other reasonably required duties as instructed by line manager or someone acting on their behalf, in addition to the role specific responsibilities detailed below.</w:t>
      </w:r>
    </w:p>
    <w:p w14:paraId="114C1D14" w14:textId="77777777" w:rsidR="00E51F21" w:rsidRPr="00522D38" w:rsidRDefault="00E51F21" w:rsidP="004C3049">
      <w:pPr>
        <w:pStyle w:val="NoSpacing"/>
        <w:rPr>
          <w:rFonts w:ascii="Arial" w:hAnsi="Arial" w:cs="Arial"/>
        </w:rPr>
      </w:pPr>
    </w:p>
    <w:p w14:paraId="74CF982E" w14:textId="4A58F0B1" w:rsidR="00522D38" w:rsidRPr="008E55CC" w:rsidRDefault="00522D38" w:rsidP="004C3049">
      <w:pPr>
        <w:pStyle w:val="Heading2"/>
      </w:pPr>
      <w:bookmarkStart w:id="0" w:name="_Hlk157610981"/>
      <w:r>
        <w:t>Equity, Diversity and Inclusion</w:t>
      </w:r>
    </w:p>
    <w:bookmarkEnd w:id="0"/>
    <w:p w14:paraId="58B85100" w14:textId="6796E8A1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At Children </w:t>
      </w:r>
      <w:r w:rsidRPr="00A90E76">
        <w:rPr>
          <w:rFonts w:ascii="Arial" w:hAnsi="Arial" w:cs="Arial"/>
          <w:sz w:val="22"/>
          <w:szCs w:val="22"/>
        </w:rPr>
        <w:t>1st,</w:t>
      </w:r>
      <w:r w:rsidRPr="00522D38">
        <w:rPr>
          <w:rFonts w:ascii="Arial" w:hAnsi="Arial" w:cs="Arial"/>
          <w:sz w:val="22"/>
          <w:szCs w:val="22"/>
        </w:rPr>
        <w:t xml:space="preserve"> we are committed to building a representative, inclusive and authentic workplace open to applications from all sections of society. We believe in the potential of everyone regardless of; sex, race, religion or belief, ethnic origin, ability, family structure, socio-economic background, age, nationality, marital</w:t>
      </w:r>
      <w:r w:rsidR="001D3587">
        <w:rPr>
          <w:rFonts w:ascii="Arial" w:hAnsi="Arial" w:cs="Arial"/>
          <w:sz w:val="22"/>
          <w:szCs w:val="22"/>
        </w:rPr>
        <w:t xml:space="preserve"> status</w:t>
      </w:r>
      <w:r w:rsidRPr="00522D38">
        <w:rPr>
          <w:rFonts w:ascii="Arial" w:hAnsi="Arial" w:cs="Arial"/>
          <w:sz w:val="22"/>
          <w:szCs w:val="22"/>
        </w:rPr>
        <w:t xml:space="preserve"> or civil partnership, sexual orientation, gender identity, or any other aspect that makes you who you are.</w:t>
      </w:r>
    </w:p>
    <w:p w14:paraId="32084677" w14:textId="77777777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>We envision a diverse and inclusive Children 1st where we cultivate a true sense of belonging and connection for and between our teams, children, young people, families, and communities we work with.</w:t>
      </w:r>
    </w:p>
    <w:p w14:paraId="0284186E" w14:textId="5AFEC899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Further to that, as part of our vision to be an Anti-Racist organisation, we are committed to conscious inclusion to build increasingly diverse teams and psychologically safe work environments. </w:t>
      </w:r>
    </w:p>
    <w:p w14:paraId="39E32A62" w14:textId="77777777" w:rsidR="00E77156" w:rsidRDefault="00E77156" w:rsidP="004C3049">
      <w:pPr>
        <w:pStyle w:val="NoSpacing"/>
        <w:rPr>
          <w:rFonts w:ascii="Arial" w:hAnsi="Arial" w:cs="Arial"/>
        </w:rPr>
      </w:pPr>
    </w:p>
    <w:p w14:paraId="7DF220D9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42A8C9A7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0091E377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7F4FCE6B" w14:textId="77777777" w:rsidR="00DF003A" w:rsidRPr="008E55CC" w:rsidRDefault="00DF003A" w:rsidP="004C3049">
      <w:pPr>
        <w:pStyle w:val="NoSpacing"/>
        <w:rPr>
          <w:rFonts w:ascii="Arial" w:hAnsi="Arial" w:cs="Arial"/>
        </w:rPr>
      </w:pPr>
    </w:p>
    <w:p w14:paraId="56043568" w14:textId="77777777" w:rsidR="00DF003A" w:rsidRDefault="00DF003A" w:rsidP="004C3049">
      <w:pPr>
        <w:pStyle w:val="Heading2"/>
      </w:pPr>
    </w:p>
    <w:p w14:paraId="5FEB0CB2" w14:textId="77777777" w:rsidR="00DF003A" w:rsidRDefault="00DF003A" w:rsidP="004C3049">
      <w:pPr>
        <w:pStyle w:val="Heading2"/>
      </w:pPr>
    </w:p>
    <w:p w14:paraId="4753D2C6" w14:textId="7A81C838" w:rsidR="00FA44FE" w:rsidRDefault="00AB37A5" w:rsidP="004C3049">
      <w:pPr>
        <w:pStyle w:val="Heading2"/>
      </w:pPr>
      <w:r w:rsidRPr="008E55CC">
        <w:t>Overview</w:t>
      </w:r>
      <w:r w:rsidR="00FA44FE" w:rsidRPr="008E55CC">
        <w:tab/>
      </w:r>
    </w:p>
    <w:p w14:paraId="77137FA9" w14:textId="77777777" w:rsidR="00CA05FA" w:rsidRPr="00CA05FA" w:rsidRDefault="00CA05FA" w:rsidP="004C3049">
      <w:pPr>
        <w:spacing w:after="0"/>
      </w:pPr>
    </w:p>
    <w:p w14:paraId="321E9187" w14:textId="04CF18AB" w:rsidR="00FA44FE" w:rsidRPr="00522D38" w:rsidRDefault="00CE580A" w:rsidP="004C3049">
      <w:pPr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A44FE" w:rsidRPr="00522D38">
        <w:rPr>
          <w:rFonts w:ascii="Arial" w:hAnsi="Arial" w:cs="Arial"/>
        </w:rPr>
        <w:t>eliver comprehensive, confidential high quality</w:t>
      </w:r>
      <w:r w:rsidR="00152741" w:rsidRPr="00522D38">
        <w:rPr>
          <w:rFonts w:ascii="Arial" w:hAnsi="Arial" w:cs="Arial"/>
        </w:rPr>
        <w:t xml:space="preserve"> </w:t>
      </w:r>
      <w:r w:rsidR="00FA44FE" w:rsidRPr="00522D38">
        <w:rPr>
          <w:rFonts w:ascii="Arial" w:hAnsi="Arial" w:cs="Arial"/>
        </w:rPr>
        <w:t>administrative support to the Director of</w:t>
      </w:r>
      <w:r w:rsidR="00152741" w:rsidRPr="00522D38">
        <w:rPr>
          <w:rFonts w:ascii="Arial" w:hAnsi="Arial" w:cs="Arial"/>
        </w:rPr>
        <w:t xml:space="preserve"> </w:t>
      </w:r>
      <w:r w:rsidR="0025238D">
        <w:rPr>
          <w:rFonts w:ascii="Arial" w:hAnsi="Arial" w:cs="Arial"/>
        </w:rPr>
        <w:t>Finance</w:t>
      </w:r>
      <w:r w:rsidR="00D40918">
        <w:rPr>
          <w:rFonts w:ascii="Arial" w:hAnsi="Arial" w:cs="Arial"/>
        </w:rPr>
        <w:t xml:space="preserve"> &amp; Corporate Services, the Director of Fundraising, Marketing &amp; Communication</w:t>
      </w:r>
      <w:r w:rsidR="00E92C19">
        <w:rPr>
          <w:rFonts w:ascii="Arial" w:hAnsi="Arial" w:cs="Arial"/>
        </w:rPr>
        <w:t>s</w:t>
      </w:r>
      <w:r w:rsidR="00D40918">
        <w:rPr>
          <w:rFonts w:ascii="Arial" w:hAnsi="Arial" w:cs="Arial"/>
        </w:rPr>
        <w:t xml:space="preserve"> and the Director of People &amp; Culture</w:t>
      </w:r>
      <w:r w:rsidR="00FA44FE" w:rsidRPr="00522D38">
        <w:rPr>
          <w:rFonts w:ascii="Arial" w:hAnsi="Arial" w:cs="Arial"/>
        </w:rPr>
        <w:t xml:space="preserve"> in all aspects of their work. </w:t>
      </w:r>
    </w:p>
    <w:p w14:paraId="79576B59" w14:textId="036B7DEC" w:rsidR="00FA44FE" w:rsidRPr="00522D38" w:rsidRDefault="00CE580A" w:rsidP="004C3049">
      <w:pPr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A44FE" w:rsidRPr="00522D38">
        <w:rPr>
          <w:rFonts w:ascii="Arial" w:hAnsi="Arial" w:cs="Arial"/>
        </w:rPr>
        <w:t>ork effectively as part of the wider administration team consisting of Executive Assistants and Admin Support Managers to provide continuity and consistent support for Senior Management when required.</w:t>
      </w:r>
    </w:p>
    <w:p w14:paraId="7FFC073E" w14:textId="66142207" w:rsidR="00FA44FE" w:rsidRPr="00522D38" w:rsidRDefault="00A33F69" w:rsidP="004C3049">
      <w:pPr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A44FE" w:rsidRPr="00522D38">
        <w:rPr>
          <w:rFonts w:ascii="Arial" w:hAnsi="Arial" w:cs="Arial"/>
        </w:rPr>
        <w:t>ollaborate</w:t>
      </w:r>
      <w:r>
        <w:rPr>
          <w:rFonts w:ascii="Arial" w:hAnsi="Arial" w:cs="Arial"/>
        </w:rPr>
        <w:t xml:space="preserve"> on a </w:t>
      </w:r>
      <w:r w:rsidR="00D40918">
        <w:rPr>
          <w:rFonts w:ascii="Arial" w:hAnsi="Arial" w:cs="Arial"/>
        </w:rPr>
        <w:t>regular</w:t>
      </w:r>
      <w:r>
        <w:rPr>
          <w:rFonts w:ascii="Arial" w:hAnsi="Arial" w:cs="Arial"/>
        </w:rPr>
        <w:t xml:space="preserve"> basis w</w:t>
      </w:r>
      <w:r w:rsidR="00FA44FE" w:rsidRPr="00522D38">
        <w:rPr>
          <w:rFonts w:ascii="Arial" w:hAnsi="Arial" w:cs="Arial"/>
        </w:rPr>
        <w:t xml:space="preserve">ith the Director of </w:t>
      </w:r>
      <w:r w:rsidR="00D40918">
        <w:rPr>
          <w:rFonts w:ascii="Arial" w:hAnsi="Arial" w:cs="Arial"/>
        </w:rPr>
        <w:t>Finance &amp; Corporate Services, the Director of Fundraising, Marketing &amp; Communication</w:t>
      </w:r>
      <w:r w:rsidR="00E92C19">
        <w:rPr>
          <w:rFonts w:ascii="Arial" w:hAnsi="Arial" w:cs="Arial"/>
        </w:rPr>
        <w:t>s</w:t>
      </w:r>
      <w:r w:rsidR="00D40918">
        <w:rPr>
          <w:rFonts w:ascii="Arial" w:hAnsi="Arial" w:cs="Arial"/>
        </w:rPr>
        <w:t xml:space="preserve"> and the Director of People &amp; Culture</w:t>
      </w:r>
      <w:r w:rsidR="00FA44FE" w:rsidRPr="00522D38">
        <w:rPr>
          <w:rFonts w:ascii="Arial" w:hAnsi="Arial" w:cs="Arial"/>
        </w:rPr>
        <w:t xml:space="preserve"> keeping them well informed </w:t>
      </w:r>
      <w:r w:rsidR="00E23DA5">
        <w:rPr>
          <w:rFonts w:ascii="Arial" w:hAnsi="Arial" w:cs="Arial"/>
        </w:rPr>
        <w:t xml:space="preserve">of and prepared for </w:t>
      </w:r>
      <w:r w:rsidR="00FA44FE" w:rsidRPr="00522D38">
        <w:rPr>
          <w:rFonts w:ascii="Arial" w:hAnsi="Arial" w:cs="Arial"/>
        </w:rPr>
        <w:t>upcoming commitments and responsibilities and following up appropriately.</w:t>
      </w:r>
    </w:p>
    <w:p w14:paraId="061F4B5B" w14:textId="2D6A61A7" w:rsidR="00FA44FE" w:rsidRPr="00522D38" w:rsidRDefault="00FA44FE" w:rsidP="004C3049">
      <w:pPr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 w:rsidRPr="00522D38">
        <w:rPr>
          <w:rFonts w:ascii="Arial" w:hAnsi="Arial" w:cs="Arial"/>
        </w:rPr>
        <w:t>Communicate effectively with the Director</w:t>
      </w:r>
      <w:r w:rsidR="00207CFB">
        <w:rPr>
          <w:rFonts w:ascii="Arial" w:hAnsi="Arial" w:cs="Arial"/>
        </w:rPr>
        <w:t xml:space="preserve"> of</w:t>
      </w:r>
      <w:r w:rsidR="00D40918" w:rsidRPr="00522D38">
        <w:rPr>
          <w:rFonts w:ascii="Arial" w:hAnsi="Arial" w:cs="Arial"/>
        </w:rPr>
        <w:t xml:space="preserve"> </w:t>
      </w:r>
      <w:r w:rsidR="00D40918">
        <w:rPr>
          <w:rFonts w:ascii="Arial" w:hAnsi="Arial" w:cs="Arial"/>
        </w:rPr>
        <w:t>Finance &amp; Corporate Services, the Director of Fundraising, Marketing &amp; Communication</w:t>
      </w:r>
      <w:r w:rsidR="00E92C19">
        <w:rPr>
          <w:rFonts w:ascii="Arial" w:hAnsi="Arial" w:cs="Arial"/>
        </w:rPr>
        <w:t>s</w:t>
      </w:r>
      <w:r w:rsidR="00D40918">
        <w:rPr>
          <w:rFonts w:ascii="Arial" w:hAnsi="Arial" w:cs="Arial"/>
        </w:rPr>
        <w:t xml:space="preserve"> and the Director of People &amp; Culture</w:t>
      </w:r>
      <w:r w:rsidR="00D40918" w:rsidRPr="00522D38">
        <w:rPr>
          <w:rFonts w:ascii="Arial" w:hAnsi="Arial" w:cs="Arial"/>
        </w:rPr>
        <w:t xml:space="preserve"> </w:t>
      </w:r>
      <w:r w:rsidRPr="00522D38">
        <w:rPr>
          <w:rFonts w:ascii="Arial" w:hAnsi="Arial" w:cs="Arial"/>
        </w:rPr>
        <w:t>and prioritise and manage workload accordingly.</w:t>
      </w:r>
    </w:p>
    <w:p w14:paraId="3817002D" w14:textId="653107DA" w:rsidR="00FA44FE" w:rsidRDefault="00FE7989" w:rsidP="004C3049">
      <w:pPr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Act </w:t>
      </w:r>
      <w:r w:rsidR="00FA44FE" w:rsidRPr="00522D38">
        <w:rPr>
          <w:rFonts w:ascii="Arial" w:hAnsi="Arial" w:cs="Arial"/>
        </w:rPr>
        <w:t>as an ambassador for the Directo</w:t>
      </w:r>
      <w:r w:rsidR="002964F7" w:rsidRPr="00522D38">
        <w:rPr>
          <w:rFonts w:ascii="Arial" w:hAnsi="Arial" w:cs="Arial"/>
        </w:rPr>
        <w:t>r</w:t>
      </w:r>
      <w:r w:rsidR="00207CFB">
        <w:rPr>
          <w:rFonts w:ascii="Arial" w:hAnsi="Arial" w:cs="Arial"/>
        </w:rPr>
        <w:t xml:space="preserve"> </w:t>
      </w:r>
      <w:r w:rsidR="00D40918" w:rsidRPr="00522D38">
        <w:rPr>
          <w:rFonts w:ascii="Arial" w:hAnsi="Arial" w:cs="Arial"/>
        </w:rPr>
        <w:t xml:space="preserve">of </w:t>
      </w:r>
      <w:r w:rsidR="00D40918">
        <w:rPr>
          <w:rFonts w:ascii="Arial" w:hAnsi="Arial" w:cs="Arial"/>
        </w:rPr>
        <w:t>Finance &amp; Corporate Services, the Director of Fundraising, Marketing &amp; Communication</w:t>
      </w:r>
      <w:r w:rsidR="00E92C19">
        <w:rPr>
          <w:rFonts w:ascii="Arial" w:hAnsi="Arial" w:cs="Arial"/>
        </w:rPr>
        <w:t>s</w:t>
      </w:r>
      <w:r w:rsidR="00D40918">
        <w:rPr>
          <w:rFonts w:ascii="Arial" w:hAnsi="Arial" w:cs="Arial"/>
        </w:rPr>
        <w:t xml:space="preserve"> and the Director of People &amp; Culture</w:t>
      </w:r>
      <w:r w:rsidR="00D40918" w:rsidRPr="00522D38">
        <w:rPr>
          <w:rFonts w:ascii="Arial" w:hAnsi="Arial" w:cs="Arial"/>
        </w:rPr>
        <w:t xml:space="preserve"> </w:t>
      </w:r>
      <w:r w:rsidR="00B23689">
        <w:rPr>
          <w:rFonts w:ascii="Arial" w:hAnsi="Arial" w:cs="Arial"/>
        </w:rPr>
        <w:t>more widely</w:t>
      </w:r>
      <w:r w:rsidR="00FA44FE" w:rsidRPr="00522D38">
        <w:rPr>
          <w:rFonts w:ascii="Arial" w:hAnsi="Arial" w:cs="Arial"/>
        </w:rPr>
        <w:t xml:space="preserve"> in all matters.</w:t>
      </w:r>
    </w:p>
    <w:p w14:paraId="5BA56780" w14:textId="77777777" w:rsidR="00CA05FA" w:rsidRPr="00522D38" w:rsidRDefault="00CA05FA" w:rsidP="00CA05FA">
      <w:pPr>
        <w:spacing w:after="0" w:line="240" w:lineRule="auto"/>
        <w:ind w:left="360"/>
        <w:rPr>
          <w:rFonts w:ascii="Arial" w:hAnsi="Arial" w:cs="Arial"/>
        </w:rPr>
      </w:pPr>
    </w:p>
    <w:p w14:paraId="5BA3BFB5" w14:textId="77777777" w:rsidR="00FA44FE" w:rsidRDefault="00FA44FE" w:rsidP="00522D38">
      <w:pPr>
        <w:pStyle w:val="Heading2"/>
      </w:pPr>
      <w:r w:rsidRPr="008E55CC">
        <w:t>Key Results Areas</w:t>
      </w:r>
    </w:p>
    <w:p w14:paraId="2431471F" w14:textId="77777777" w:rsidR="00CA05FA" w:rsidRPr="00CA05FA" w:rsidRDefault="00CA05FA" w:rsidP="004C3049">
      <w:pPr>
        <w:spacing w:after="0"/>
      </w:pPr>
    </w:p>
    <w:p w14:paraId="33FE6B81" w14:textId="24A11EFF" w:rsidR="00FA44FE" w:rsidRPr="00522D38" w:rsidRDefault="00FA44FE" w:rsidP="004C3049">
      <w:pPr>
        <w:numPr>
          <w:ilvl w:val="0"/>
          <w:numId w:val="7"/>
        </w:numPr>
        <w:tabs>
          <w:tab w:val="clear" w:pos="576"/>
        </w:tabs>
        <w:spacing w:after="0" w:line="240" w:lineRule="auto"/>
        <w:ind w:left="426" w:hanging="426"/>
        <w:rPr>
          <w:rFonts w:ascii="Arial" w:hAnsi="Arial" w:cs="Arial"/>
        </w:rPr>
      </w:pPr>
      <w:r w:rsidRPr="00522D38">
        <w:rPr>
          <w:rFonts w:ascii="Arial" w:hAnsi="Arial" w:cs="Arial"/>
        </w:rPr>
        <w:t>Function as a first point of contact for the Director</w:t>
      </w:r>
      <w:r w:rsidR="00D40918">
        <w:rPr>
          <w:rFonts w:ascii="Arial" w:hAnsi="Arial" w:cs="Arial"/>
        </w:rPr>
        <w:t>s.</w:t>
      </w:r>
    </w:p>
    <w:p w14:paraId="426F0B28" w14:textId="1418C8A4" w:rsidR="00FA44FE" w:rsidRPr="00522D38" w:rsidRDefault="007907BF" w:rsidP="004C3049">
      <w:pPr>
        <w:numPr>
          <w:ilvl w:val="0"/>
          <w:numId w:val="7"/>
        </w:numPr>
        <w:tabs>
          <w:tab w:val="clear" w:pos="576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FA44FE" w:rsidRPr="00522D38">
        <w:rPr>
          <w:rFonts w:ascii="Arial" w:hAnsi="Arial" w:cs="Arial"/>
        </w:rPr>
        <w:t xml:space="preserve"> a comprehensive high quality </w:t>
      </w:r>
      <w:r w:rsidR="0074773C" w:rsidRPr="00522D38">
        <w:rPr>
          <w:rFonts w:ascii="Arial" w:hAnsi="Arial" w:cs="Arial"/>
        </w:rPr>
        <w:t>administrative</w:t>
      </w:r>
      <w:r w:rsidR="00FA44FE" w:rsidRPr="00522D38">
        <w:rPr>
          <w:rFonts w:ascii="Arial" w:hAnsi="Arial" w:cs="Arial"/>
        </w:rPr>
        <w:t xml:space="preserve"> and diary management function </w:t>
      </w:r>
      <w:r w:rsidR="00D40918">
        <w:rPr>
          <w:rFonts w:ascii="Arial" w:hAnsi="Arial" w:cs="Arial"/>
        </w:rPr>
        <w:t>(if required) for each of the Directors</w:t>
      </w:r>
      <w:r>
        <w:rPr>
          <w:rFonts w:ascii="Arial" w:hAnsi="Arial" w:cs="Arial"/>
        </w:rPr>
        <w:t xml:space="preserve"> </w:t>
      </w:r>
      <w:r w:rsidR="00FA44FE" w:rsidRPr="00522D38">
        <w:rPr>
          <w:rFonts w:ascii="Arial" w:hAnsi="Arial" w:cs="Arial"/>
        </w:rPr>
        <w:t>including:</w:t>
      </w:r>
    </w:p>
    <w:p w14:paraId="390BC876" w14:textId="77777777" w:rsidR="00FA44FE" w:rsidRPr="00522D38" w:rsidRDefault="00FA44FE" w:rsidP="004C3049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22D38">
        <w:rPr>
          <w:rFonts w:ascii="Arial" w:hAnsi="Arial" w:cs="Arial"/>
        </w:rPr>
        <w:t>Effective and extensive diary management</w:t>
      </w:r>
    </w:p>
    <w:p w14:paraId="141622EC" w14:textId="77777777" w:rsidR="00FA44FE" w:rsidRPr="00522D38" w:rsidRDefault="00FA44FE" w:rsidP="004C3049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22D38">
        <w:rPr>
          <w:rFonts w:ascii="Arial" w:hAnsi="Arial" w:cs="Arial"/>
        </w:rPr>
        <w:t>Prioritising conflicting needs; handling matters expeditiously, proactively, and following through on projects to successful completion considering any deadline pressures.</w:t>
      </w:r>
    </w:p>
    <w:p w14:paraId="30467939" w14:textId="15D5F460" w:rsidR="00FA44FE" w:rsidRPr="00522D38" w:rsidRDefault="00FA44FE" w:rsidP="004C3049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22D38">
        <w:rPr>
          <w:rFonts w:ascii="Arial" w:hAnsi="Arial" w:cs="Arial"/>
        </w:rPr>
        <w:t>Where necessary communicate directly on behalf of the Director</w:t>
      </w:r>
      <w:r w:rsidR="00D40918">
        <w:rPr>
          <w:rFonts w:ascii="Arial" w:hAnsi="Arial" w:cs="Arial"/>
        </w:rPr>
        <w:t>s</w:t>
      </w:r>
      <w:r w:rsidRPr="00522D38">
        <w:rPr>
          <w:rFonts w:ascii="Arial" w:hAnsi="Arial" w:cs="Arial"/>
        </w:rPr>
        <w:t xml:space="preserve"> with internal and external key stakeholders, with discretion.</w:t>
      </w:r>
    </w:p>
    <w:p w14:paraId="1AA5501C" w14:textId="77777777" w:rsidR="00FA44FE" w:rsidRPr="00522D38" w:rsidRDefault="00FA44FE" w:rsidP="004C3049">
      <w:pPr>
        <w:numPr>
          <w:ilvl w:val="0"/>
          <w:numId w:val="22"/>
        </w:numPr>
        <w:tabs>
          <w:tab w:val="left" w:pos="1134"/>
        </w:tabs>
        <w:spacing w:after="0" w:line="240" w:lineRule="auto"/>
        <w:rPr>
          <w:rFonts w:ascii="Arial" w:hAnsi="Arial" w:cs="Arial"/>
        </w:rPr>
      </w:pPr>
      <w:r w:rsidRPr="00522D38">
        <w:rPr>
          <w:rFonts w:ascii="Arial" w:hAnsi="Arial" w:cs="Arial"/>
        </w:rPr>
        <w:t xml:space="preserve">Arranging internal and external meetings, making sure that diary dates are booked for attendees and ensuring that event rooms, IT, and refreshments are organised. </w:t>
      </w:r>
    </w:p>
    <w:p w14:paraId="52FEF1D3" w14:textId="4C0CD493" w:rsidR="00FA44FE" w:rsidRPr="00522D38" w:rsidRDefault="00FA44FE" w:rsidP="004C3049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522D38">
        <w:rPr>
          <w:rFonts w:ascii="Arial" w:hAnsi="Arial" w:cs="Arial"/>
        </w:rPr>
        <w:t>Effective minute taking for a range of meetings for directorate</w:t>
      </w:r>
      <w:r w:rsidR="00D40918">
        <w:rPr>
          <w:rFonts w:ascii="Arial" w:hAnsi="Arial" w:cs="Arial"/>
        </w:rPr>
        <w:t>s</w:t>
      </w:r>
      <w:r w:rsidRPr="00522D38">
        <w:rPr>
          <w:rFonts w:ascii="Arial" w:hAnsi="Arial" w:cs="Arial"/>
        </w:rPr>
        <w:t xml:space="preserve">, committees and the Board as and when necessary. </w:t>
      </w:r>
    </w:p>
    <w:p w14:paraId="2328CBAB" w14:textId="2343F31B" w:rsidR="00C804BA" w:rsidRDefault="00FA44FE" w:rsidP="004C3049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522D38">
        <w:rPr>
          <w:rFonts w:ascii="Arial" w:hAnsi="Arial" w:cs="Arial"/>
        </w:rPr>
        <w:t>Ensure all incoming communication is dealt with appropriately</w:t>
      </w:r>
      <w:r w:rsidR="00D40918">
        <w:rPr>
          <w:rFonts w:ascii="Arial" w:hAnsi="Arial" w:cs="Arial"/>
        </w:rPr>
        <w:t>.</w:t>
      </w:r>
    </w:p>
    <w:p w14:paraId="7D977B24" w14:textId="00D21546" w:rsidR="007556A7" w:rsidRDefault="00C804BA" w:rsidP="004C3049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Ensure out</w:t>
      </w:r>
      <w:r w:rsidR="0049202C">
        <w:rPr>
          <w:rFonts w:ascii="Arial" w:hAnsi="Arial" w:cs="Arial"/>
        </w:rPr>
        <w:t xml:space="preserve">going </w:t>
      </w:r>
      <w:r>
        <w:rPr>
          <w:rFonts w:ascii="Arial" w:hAnsi="Arial" w:cs="Arial"/>
        </w:rPr>
        <w:t xml:space="preserve">communication is carried out as directed including </w:t>
      </w:r>
      <w:r w:rsidR="00FA44FE" w:rsidRPr="00522D38">
        <w:rPr>
          <w:rFonts w:ascii="Arial" w:hAnsi="Arial" w:cs="Arial"/>
        </w:rPr>
        <w:t>draft</w:t>
      </w:r>
      <w:r w:rsidR="007556A7">
        <w:rPr>
          <w:rFonts w:ascii="Arial" w:hAnsi="Arial" w:cs="Arial"/>
        </w:rPr>
        <w:t>ing</w:t>
      </w:r>
      <w:r w:rsidR="00FA44FE" w:rsidRPr="00522D38">
        <w:rPr>
          <w:rFonts w:ascii="Arial" w:hAnsi="Arial" w:cs="Arial"/>
        </w:rPr>
        <w:t xml:space="preserve"> letters and replies</w:t>
      </w:r>
      <w:r w:rsidR="00D40918">
        <w:rPr>
          <w:rFonts w:ascii="Arial" w:hAnsi="Arial" w:cs="Arial"/>
        </w:rPr>
        <w:t>.</w:t>
      </w:r>
    </w:p>
    <w:p w14:paraId="19901993" w14:textId="026BC1DE" w:rsidR="00FA44FE" w:rsidRPr="00522D38" w:rsidRDefault="007556A7" w:rsidP="004C3049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44FE" w:rsidRPr="00522D38">
        <w:rPr>
          <w:rFonts w:ascii="Arial" w:hAnsi="Arial" w:cs="Arial"/>
        </w:rPr>
        <w:t xml:space="preserve">ssess priorities/urgencies for the attention of the </w:t>
      </w:r>
      <w:r w:rsidR="00D40918">
        <w:rPr>
          <w:rFonts w:ascii="Arial" w:hAnsi="Arial" w:cs="Arial"/>
        </w:rPr>
        <w:t xml:space="preserve">relevant </w:t>
      </w:r>
      <w:r w:rsidR="00FA44FE" w:rsidRPr="00522D38">
        <w:rPr>
          <w:rFonts w:ascii="Arial" w:hAnsi="Arial" w:cs="Arial"/>
        </w:rPr>
        <w:t xml:space="preserve">Director, delegate to appropriate staff if applicable and keep the </w:t>
      </w:r>
      <w:r w:rsidR="00D40918">
        <w:rPr>
          <w:rFonts w:ascii="Arial" w:hAnsi="Arial" w:cs="Arial"/>
        </w:rPr>
        <w:t xml:space="preserve">relevant </w:t>
      </w:r>
      <w:r w:rsidR="00FA44FE" w:rsidRPr="00522D38">
        <w:rPr>
          <w:rFonts w:ascii="Arial" w:hAnsi="Arial" w:cs="Arial"/>
        </w:rPr>
        <w:t>Director informed of progress</w:t>
      </w:r>
      <w:r w:rsidR="00D40918">
        <w:rPr>
          <w:rFonts w:ascii="Arial" w:hAnsi="Arial" w:cs="Arial"/>
        </w:rPr>
        <w:t>.</w:t>
      </w:r>
    </w:p>
    <w:p w14:paraId="0C550CBB" w14:textId="77777777" w:rsidR="00375364" w:rsidRPr="00522D38" w:rsidRDefault="00FA44FE" w:rsidP="004C3049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522D38">
        <w:rPr>
          <w:rFonts w:ascii="Arial" w:hAnsi="Arial" w:cs="Arial"/>
        </w:rPr>
        <w:t>Maintain and develop confidential and electronic/paper recording and filing systems.</w:t>
      </w:r>
    </w:p>
    <w:p w14:paraId="5A76FD7E" w14:textId="7AF907EF" w:rsidR="00375364" w:rsidRPr="00522D38" w:rsidRDefault="00BA5E93" w:rsidP="004C3049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 knowledge</w:t>
      </w:r>
      <w:r w:rsidR="00FA44FE" w:rsidRPr="00522D38">
        <w:rPr>
          <w:rFonts w:ascii="Arial" w:hAnsi="Arial" w:cs="Arial"/>
        </w:rPr>
        <w:t xml:space="preserve"> about the work and activities of the Director</w:t>
      </w:r>
      <w:r w:rsidR="00D40918">
        <w:rPr>
          <w:rFonts w:ascii="Arial" w:hAnsi="Arial" w:cs="Arial"/>
        </w:rPr>
        <w:t>s</w:t>
      </w:r>
      <w:r w:rsidR="00FA44FE" w:rsidRPr="00522D38">
        <w:rPr>
          <w:rFonts w:ascii="Arial" w:hAnsi="Arial" w:cs="Arial"/>
        </w:rPr>
        <w:t>, their corporate division teams and the organisation, proactively seeking information</w:t>
      </w:r>
      <w:r w:rsidR="00D45740">
        <w:rPr>
          <w:rFonts w:ascii="Arial" w:hAnsi="Arial" w:cs="Arial"/>
        </w:rPr>
        <w:t xml:space="preserve"> to facilitate in role</w:t>
      </w:r>
      <w:r w:rsidR="00FA44FE" w:rsidRPr="00522D38">
        <w:rPr>
          <w:rFonts w:ascii="Arial" w:hAnsi="Arial" w:cs="Arial"/>
        </w:rPr>
        <w:t>.</w:t>
      </w:r>
    </w:p>
    <w:p w14:paraId="59ABF947" w14:textId="437170B3" w:rsidR="007556A7" w:rsidRDefault="00FA44FE" w:rsidP="007556A7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522D38">
        <w:rPr>
          <w:rFonts w:ascii="Arial" w:hAnsi="Arial" w:cs="Arial"/>
        </w:rPr>
        <w:t xml:space="preserve">Support business as usual work programmes. </w:t>
      </w:r>
    </w:p>
    <w:p w14:paraId="7E031508" w14:textId="3EB25510" w:rsidR="007556A7" w:rsidRDefault="00D45740" w:rsidP="007556A7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A44FE" w:rsidRPr="007556A7">
        <w:rPr>
          <w:rFonts w:ascii="Arial" w:hAnsi="Arial" w:cs="Arial"/>
        </w:rPr>
        <w:t>equest and collates data/information and responses, help prepare presentations and reports on behalf of the Director</w:t>
      </w:r>
      <w:r w:rsidR="00D40918">
        <w:rPr>
          <w:rFonts w:ascii="Arial" w:hAnsi="Arial" w:cs="Arial"/>
        </w:rPr>
        <w:t>s</w:t>
      </w:r>
      <w:r w:rsidR="00FA44FE" w:rsidRPr="007556A7">
        <w:rPr>
          <w:rFonts w:ascii="Arial" w:hAnsi="Arial" w:cs="Arial"/>
        </w:rPr>
        <w:t xml:space="preserve"> and their teams e.g., reporting, business planning activities. </w:t>
      </w:r>
    </w:p>
    <w:p w14:paraId="5D0EDAA5" w14:textId="5E3CB5B8" w:rsidR="007556A7" w:rsidRDefault="00FA44FE" w:rsidP="007556A7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556A7">
        <w:rPr>
          <w:rFonts w:ascii="Arial" w:hAnsi="Arial" w:cs="Arial"/>
        </w:rPr>
        <w:t>Provide genera</w:t>
      </w:r>
      <w:r w:rsidR="00D45740">
        <w:rPr>
          <w:rFonts w:ascii="Arial" w:hAnsi="Arial" w:cs="Arial"/>
        </w:rPr>
        <w:t xml:space="preserve">l </w:t>
      </w:r>
      <w:r w:rsidRPr="007556A7">
        <w:rPr>
          <w:rFonts w:ascii="Arial" w:hAnsi="Arial" w:cs="Arial"/>
        </w:rPr>
        <w:t xml:space="preserve">administration </w:t>
      </w:r>
      <w:r w:rsidR="00D45740">
        <w:rPr>
          <w:rFonts w:ascii="Arial" w:hAnsi="Arial" w:cs="Arial"/>
        </w:rPr>
        <w:t>support</w:t>
      </w:r>
      <w:r w:rsidRPr="007556A7">
        <w:rPr>
          <w:rFonts w:ascii="Arial" w:hAnsi="Arial" w:cs="Arial"/>
        </w:rPr>
        <w:t xml:space="preserve"> </w:t>
      </w:r>
      <w:r w:rsidRPr="007556A7">
        <w:rPr>
          <w:rFonts w:ascii="Arial" w:hAnsi="Arial" w:cs="Arial"/>
          <w:color w:val="000000"/>
        </w:rPr>
        <w:t xml:space="preserve">such as invoice processing, recording and monitoring systems, events, divisional/organisational activities. </w:t>
      </w:r>
    </w:p>
    <w:p w14:paraId="7E812F4E" w14:textId="736D9D50" w:rsidR="007556A7" w:rsidRDefault="00EE3697" w:rsidP="007556A7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Undertake</w:t>
      </w:r>
      <w:r w:rsidR="00DC018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directed </w:t>
      </w:r>
      <w:r w:rsidR="00FA44FE" w:rsidRPr="007556A7">
        <w:rPr>
          <w:rFonts w:ascii="Arial" w:hAnsi="Arial" w:cs="Arial"/>
          <w:color w:val="000000"/>
        </w:rPr>
        <w:t>research</w:t>
      </w:r>
      <w:r>
        <w:rPr>
          <w:rFonts w:ascii="Arial" w:hAnsi="Arial" w:cs="Arial"/>
          <w:color w:val="000000"/>
        </w:rPr>
        <w:t xml:space="preserve">, </w:t>
      </w:r>
      <w:r w:rsidR="00FA44FE" w:rsidRPr="007556A7">
        <w:rPr>
          <w:rFonts w:ascii="Arial" w:hAnsi="Arial" w:cs="Arial"/>
          <w:color w:val="000000"/>
        </w:rPr>
        <w:t>analysis and project work as applicable to support the activities of the Director</w:t>
      </w:r>
      <w:r w:rsidR="00D40918">
        <w:rPr>
          <w:rFonts w:ascii="Arial" w:hAnsi="Arial" w:cs="Arial"/>
          <w:color w:val="000000"/>
        </w:rPr>
        <w:t>s</w:t>
      </w:r>
      <w:r w:rsidR="00FA44FE" w:rsidRPr="007556A7">
        <w:rPr>
          <w:rFonts w:ascii="Arial" w:hAnsi="Arial" w:cs="Arial"/>
          <w:color w:val="000000"/>
        </w:rPr>
        <w:t xml:space="preserve"> and wider team e.g., strategic activities.</w:t>
      </w:r>
    </w:p>
    <w:p w14:paraId="779809B1" w14:textId="05501E7F" w:rsidR="007556A7" w:rsidRDefault="00FA44FE" w:rsidP="007556A7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7556A7">
        <w:rPr>
          <w:rFonts w:ascii="Arial" w:hAnsi="Arial" w:cs="Arial"/>
        </w:rPr>
        <w:t xml:space="preserve">Provide and/or co-ordinate administrative support and relief cover for the Corporate Administration Coordinator, Chief Executive’s </w:t>
      </w:r>
      <w:r w:rsidR="007556A7">
        <w:rPr>
          <w:rFonts w:ascii="Arial" w:hAnsi="Arial" w:cs="Arial"/>
        </w:rPr>
        <w:t xml:space="preserve">Executive </w:t>
      </w:r>
      <w:r w:rsidRPr="007556A7">
        <w:rPr>
          <w:rFonts w:ascii="Arial" w:hAnsi="Arial" w:cs="Arial"/>
        </w:rPr>
        <w:t>Assistant or the Executive Assistants as required to ensure continuity of support for senior management.</w:t>
      </w:r>
    </w:p>
    <w:p w14:paraId="71EFCCAE" w14:textId="5AEB0A79" w:rsidR="00375364" w:rsidRPr="007556A7" w:rsidRDefault="00FA3A67" w:rsidP="007556A7">
      <w:pPr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44FE" w:rsidRPr="007556A7">
        <w:rPr>
          <w:rFonts w:ascii="Arial" w:hAnsi="Arial" w:cs="Arial"/>
        </w:rPr>
        <w:t>articipate regional and organisational administrative development groups - Administrative Development Group (ADG) and Regional Administrative Network (RAN).</w:t>
      </w:r>
    </w:p>
    <w:p w14:paraId="433CC955" w14:textId="0F799C1D" w:rsidR="00AF0C9C" w:rsidRPr="00A96CB4" w:rsidRDefault="00AF0C9C" w:rsidP="00A96CB4">
      <w:pPr>
        <w:pStyle w:val="NoSpacing"/>
        <w:rPr>
          <w:rFonts w:ascii="Arial" w:hAnsi="Arial" w:cs="Arial"/>
        </w:rPr>
        <w:sectPr w:rsidR="00AF0C9C" w:rsidRPr="00A96CB4" w:rsidSect="004F4683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522670" w14:textId="54B5C627" w:rsidR="00DD7B22" w:rsidRPr="00CA78C2" w:rsidRDefault="00DD7B22" w:rsidP="00522D38">
      <w:pPr>
        <w:pStyle w:val="Heading2"/>
      </w:pPr>
      <w:r>
        <w:lastRenderedPageBreak/>
        <w:t>Person Specification</w:t>
      </w:r>
    </w:p>
    <w:tbl>
      <w:tblPr>
        <w:tblStyle w:val="TableGrid"/>
        <w:tblW w:w="14858" w:type="dxa"/>
        <w:jc w:val="center"/>
        <w:tblLook w:val="04A0" w:firstRow="1" w:lastRow="0" w:firstColumn="1" w:lastColumn="0" w:noHBand="0" w:noVBand="1"/>
      </w:tblPr>
      <w:tblGrid>
        <w:gridCol w:w="3517"/>
        <w:gridCol w:w="3098"/>
        <w:gridCol w:w="3239"/>
        <w:gridCol w:w="2777"/>
        <w:gridCol w:w="2227"/>
      </w:tblGrid>
      <w:tr w:rsidR="00510296" w:rsidRPr="00CB6BC1" w14:paraId="1665E72D" w14:textId="650DEBA7" w:rsidTr="00510296">
        <w:trPr>
          <w:trHeight w:val="239"/>
          <w:jc w:val="center"/>
        </w:trPr>
        <w:tc>
          <w:tcPr>
            <w:tcW w:w="3517" w:type="dxa"/>
            <w:shd w:val="clear" w:color="auto" w:fill="00B0F0"/>
          </w:tcPr>
          <w:p w14:paraId="4F99731D" w14:textId="471EF6E5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Have</w:t>
            </w:r>
          </w:p>
        </w:tc>
        <w:tc>
          <w:tcPr>
            <w:tcW w:w="3098" w:type="dxa"/>
            <w:shd w:val="clear" w:color="auto" w:fill="00B0F0"/>
          </w:tcPr>
          <w:p w14:paraId="148CADFE" w14:textId="5F74E4E0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Show</w:t>
            </w:r>
          </w:p>
        </w:tc>
        <w:tc>
          <w:tcPr>
            <w:tcW w:w="3239" w:type="dxa"/>
            <w:shd w:val="clear" w:color="auto" w:fill="00B0F0"/>
          </w:tcPr>
          <w:p w14:paraId="73FB9A93" w14:textId="265C1843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Know</w:t>
            </w:r>
          </w:p>
        </w:tc>
        <w:tc>
          <w:tcPr>
            <w:tcW w:w="2777" w:type="dxa"/>
            <w:shd w:val="clear" w:color="auto" w:fill="00B0F0"/>
          </w:tcPr>
          <w:p w14:paraId="4E26C20B" w14:textId="3B525636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Be</w:t>
            </w:r>
          </w:p>
        </w:tc>
        <w:tc>
          <w:tcPr>
            <w:tcW w:w="2227" w:type="dxa"/>
            <w:shd w:val="clear" w:color="auto" w:fill="00B0F0"/>
          </w:tcPr>
          <w:p w14:paraId="6216511D" w14:textId="1A3E74D4" w:rsidR="00510296" w:rsidRDefault="00B9008A" w:rsidP="00B9008A">
            <w:pPr>
              <w:jc w:val="center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Core Values</w:t>
            </w:r>
          </w:p>
        </w:tc>
      </w:tr>
      <w:tr w:rsidR="00B9008A" w:rsidRPr="00CB6BC1" w14:paraId="556AF803" w14:textId="4FFB7DF6" w:rsidTr="00BA2FAC">
        <w:trPr>
          <w:cantSplit/>
          <w:trHeight w:val="8272"/>
          <w:jc w:val="center"/>
        </w:trPr>
        <w:tc>
          <w:tcPr>
            <w:tcW w:w="3517" w:type="dxa"/>
          </w:tcPr>
          <w:p w14:paraId="0544C041" w14:textId="1905C11E" w:rsidR="00B9008A" w:rsidRPr="00777F27" w:rsidRDefault="001D3B42" w:rsidP="00097E15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Qualified to SCQF Level </w:t>
            </w:r>
            <w:r w:rsidR="00B22F8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or equivalent in Business or Administration or </w:t>
            </w:r>
            <w:r w:rsidR="00B9008A" w:rsidRPr="00777F27">
              <w:rPr>
                <w:rFonts w:ascii="Arial" w:hAnsi="Arial" w:cs="Arial"/>
              </w:rPr>
              <w:t>significant proven administrative experience</w:t>
            </w:r>
          </w:p>
          <w:p w14:paraId="365A102E" w14:textId="5F28BFEB" w:rsidR="00B9008A" w:rsidRPr="00AC5F8C" w:rsidRDefault="00FA3A67" w:rsidP="00AC5F8C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</w:t>
            </w:r>
            <w:r w:rsidR="00B9008A" w:rsidRPr="00AC5F8C">
              <w:rPr>
                <w:rFonts w:ascii="Arial" w:hAnsi="Arial" w:cs="Arial"/>
              </w:rPr>
              <w:t>lectronic and paper-based records/file management</w:t>
            </w:r>
          </w:p>
          <w:p w14:paraId="37773439" w14:textId="4E8F8C14" w:rsidR="00B9008A" w:rsidRDefault="00FA3A67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9008A" w:rsidRPr="00777F27">
              <w:rPr>
                <w:rFonts w:ascii="Arial" w:hAnsi="Arial" w:cs="Arial"/>
              </w:rPr>
              <w:t>wareness of and interest in the work of Children 1</w:t>
            </w:r>
            <w:r w:rsidR="00B9008A" w:rsidRPr="00143B2A">
              <w:rPr>
                <w:rFonts w:ascii="Arial" w:hAnsi="Arial" w:cs="Arial"/>
                <w:vertAlign w:val="superscript"/>
              </w:rPr>
              <w:t>st</w:t>
            </w:r>
          </w:p>
          <w:p w14:paraId="4F46F121" w14:textId="55C6AC2E" w:rsidR="00B9008A" w:rsidRPr="00143B2A" w:rsidRDefault="00B9008A" w:rsidP="00143B2A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 w:rsidRPr="00143B2A">
              <w:rPr>
                <w:rFonts w:ascii="Arial" w:hAnsi="Arial" w:cs="Arial"/>
              </w:rPr>
              <w:t xml:space="preserve">Excellent ICT skills (MS </w:t>
            </w:r>
            <w:r w:rsidR="001D3B42">
              <w:rPr>
                <w:rFonts w:ascii="Arial" w:hAnsi="Arial" w:cs="Arial"/>
              </w:rPr>
              <w:t>365</w:t>
            </w:r>
            <w:r w:rsidRPr="00143B2A">
              <w:rPr>
                <w:rFonts w:ascii="Arial" w:hAnsi="Arial" w:cs="Arial"/>
              </w:rPr>
              <w:t xml:space="preserve"> applications)</w:t>
            </w:r>
          </w:p>
        </w:tc>
        <w:tc>
          <w:tcPr>
            <w:tcW w:w="3098" w:type="dxa"/>
          </w:tcPr>
          <w:p w14:paraId="5E8CF449" w14:textId="568E370A" w:rsidR="00B9008A" w:rsidRPr="00652D20" w:rsidRDefault="00B9008A" w:rsidP="00652D20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 w:rsidRPr="00652D20">
              <w:rPr>
                <w:rFonts w:ascii="Arial" w:hAnsi="Arial" w:cs="Arial"/>
              </w:rPr>
              <w:t>Well developed planning and organisational skills</w:t>
            </w:r>
          </w:p>
          <w:p w14:paraId="0EB0C403" w14:textId="77777777" w:rsidR="00B9008A" w:rsidRPr="00777F27" w:rsidRDefault="00B9008A" w:rsidP="00BB1A5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 xml:space="preserve">Ability to work to deadlines while managing a wide and varied workload using strong organisational skills </w:t>
            </w:r>
          </w:p>
          <w:p w14:paraId="6DABD74E" w14:textId="1AA6DE74" w:rsidR="00B9008A" w:rsidRPr="00777F27" w:rsidRDefault="00B9008A" w:rsidP="00BB1A5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Ability to assimilate information and recognise the importance of attention to detail</w:t>
            </w:r>
          </w:p>
          <w:p w14:paraId="64D1037E" w14:textId="0FD34B0B" w:rsidR="00B9008A" w:rsidRPr="00777F27" w:rsidRDefault="00B9008A" w:rsidP="00BB1A5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Excellent administrative skills</w:t>
            </w:r>
          </w:p>
          <w:p w14:paraId="607D5A2B" w14:textId="38ECDB5B" w:rsidR="00B9008A" w:rsidRPr="00777F27" w:rsidRDefault="004546BF" w:rsidP="00BB1A58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Efficient and accurate</w:t>
            </w:r>
            <w:r w:rsidR="00B9008A" w:rsidRPr="00777F27">
              <w:rPr>
                <w:rFonts w:ascii="Arial" w:hAnsi="Arial" w:cs="Arial"/>
              </w:rPr>
              <w:t xml:space="preserve"> typing and word processing skills</w:t>
            </w:r>
          </w:p>
          <w:p w14:paraId="43AF4AA3" w14:textId="5403286A" w:rsidR="00B9008A" w:rsidRPr="00777F27" w:rsidRDefault="004546BF" w:rsidP="00BB1A58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Developed</w:t>
            </w:r>
            <w:r w:rsidR="00B9008A" w:rsidRPr="00777F27">
              <w:rPr>
                <w:rFonts w:ascii="Arial" w:hAnsi="Arial" w:cs="Arial"/>
              </w:rPr>
              <w:t xml:space="preserve"> communication and interpersonal skills</w:t>
            </w:r>
          </w:p>
          <w:p w14:paraId="474AAE0D" w14:textId="29B4B18D" w:rsidR="00B9008A" w:rsidRPr="00777F27" w:rsidRDefault="00B9008A" w:rsidP="00BB1A58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 xml:space="preserve">Ability to </w:t>
            </w:r>
            <w:r w:rsidR="002A50A8">
              <w:rPr>
                <w:rFonts w:ascii="Arial" w:hAnsi="Arial" w:cs="Arial"/>
              </w:rPr>
              <w:t>seek out</w:t>
            </w:r>
            <w:r w:rsidRPr="00777F27">
              <w:rPr>
                <w:rFonts w:ascii="Arial" w:hAnsi="Arial" w:cs="Arial"/>
              </w:rPr>
              <w:t xml:space="preserve"> and analyse information</w:t>
            </w:r>
          </w:p>
          <w:p w14:paraId="674BD81F" w14:textId="77777777" w:rsidR="00B9008A" w:rsidRPr="00DE1459" w:rsidRDefault="00B9008A" w:rsidP="00933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AF11C6" w14:textId="77777777" w:rsidR="00B9008A" w:rsidRPr="00DE1459" w:rsidRDefault="00B9008A" w:rsidP="00933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14409B" w14:textId="5CABDD03" w:rsidR="00B9008A" w:rsidRPr="00777F27" w:rsidRDefault="00B9008A" w:rsidP="00933217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14:paraId="515BB4D4" w14:textId="77777777" w:rsidR="00B9008A" w:rsidRPr="00777F27" w:rsidRDefault="00B9008A" w:rsidP="00777F27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 xml:space="preserve">Minute-taking </w:t>
            </w:r>
          </w:p>
          <w:p w14:paraId="4634FF8F" w14:textId="77777777" w:rsidR="00B9008A" w:rsidRPr="00777F27" w:rsidRDefault="00B9008A" w:rsidP="00777F27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Ability to link between pieces of work/requests and make relevant connections</w:t>
            </w:r>
          </w:p>
          <w:p w14:paraId="781C976D" w14:textId="77777777" w:rsidR="00B9008A" w:rsidRPr="00777F27" w:rsidRDefault="00B9008A" w:rsidP="00777F27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 xml:space="preserve">Ability to use own initiative with sound judgement and decision-making ability </w:t>
            </w:r>
          </w:p>
          <w:p w14:paraId="4BA445F5" w14:textId="7BEA1F1D" w:rsidR="00B9008A" w:rsidRPr="00777F27" w:rsidRDefault="00B9008A" w:rsidP="00777F27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Effective team working</w:t>
            </w:r>
          </w:p>
          <w:p w14:paraId="487C7B74" w14:textId="77777777" w:rsidR="00B9008A" w:rsidRPr="00777F27" w:rsidRDefault="00B9008A" w:rsidP="00777F27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Ability to adopt a flexible approach in response to new challenges</w:t>
            </w:r>
          </w:p>
          <w:p w14:paraId="6816A9C9" w14:textId="6A98FF82" w:rsidR="00B9008A" w:rsidRDefault="00B9008A" w:rsidP="00777F27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Proven ability to maintain confidentiality and discretion</w:t>
            </w:r>
          </w:p>
          <w:p w14:paraId="0B6156A6" w14:textId="3045DF6B" w:rsidR="00B9008A" w:rsidRPr="00777F27" w:rsidRDefault="00B9008A" w:rsidP="00777F27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FF6E64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 xml:space="preserve">supporting the </w:t>
            </w:r>
            <w:r w:rsidRPr="00FF6E64">
              <w:rPr>
                <w:rFonts w:ascii="Arial" w:hAnsi="Arial" w:cs="Arial"/>
              </w:rPr>
              <w:t>manag</w:t>
            </w:r>
            <w:r>
              <w:rPr>
                <w:rFonts w:ascii="Arial" w:hAnsi="Arial" w:cs="Arial"/>
              </w:rPr>
              <w:t>ement of</w:t>
            </w:r>
            <w:r w:rsidRPr="00FF6E64">
              <w:rPr>
                <w:rFonts w:ascii="Arial" w:hAnsi="Arial" w:cs="Arial"/>
              </w:rPr>
              <w:t xml:space="preserve"> budgets</w:t>
            </w:r>
          </w:p>
          <w:p w14:paraId="0FFF6FA6" w14:textId="2FAC20CA" w:rsidR="00B9008A" w:rsidRPr="00777F27" w:rsidRDefault="00B9008A" w:rsidP="006A094F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4ED07C57" w14:textId="140C4046" w:rsidR="00B9008A" w:rsidRPr="00777F27" w:rsidRDefault="00B9008A" w:rsidP="005B1CB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Flexible in approach to work</w:t>
            </w:r>
          </w:p>
          <w:p w14:paraId="7BB27B73" w14:textId="77777777" w:rsidR="00B9008A" w:rsidRDefault="00B9008A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Committed to and understand the principles of participation</w:t>
            </w:r>
          </w:p>
          <w:p w14:paraId="0738FE17" w14:textId="11B8DAE7" w:rsidR="00B9008A" w:rsidRPr="005C7266" w:rsidRDefault="00B9008A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5C7266">
              <w:rPr>
                <w:rFonts w:ascii="Arial" w:hAnsi="Arial" w:cs="Arial"/>
              </w:rPr>
              <w:t>Understanding of the confidential nature of the job</w:t>
            </w:r>
          </w:p>
          <w:p w14:paraId="437727C0" w14:textId="48F564A4" w:rsidR="00B9008A" w:rsidRDefault="00B9008A" w:rsidP="00301F6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 xml:space="preserve">Engaging and respectful </w:t>
            </w:r>
          </w:p>
          <w:p w14:paraId="2875421B" w14:textId="54C94674" w:rsidR="00B9008A" w:rsidRPr="00777F27" w:rsidRDefault="00B9008A" w:rsidP="00301F6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</w:t>
            </w:r>
            <w:r w:rsidRPr="00777F27">
              <w:rPr>
                <w:rFonts w:ascii="Arial" w:hAnsi="Arial" w:cs="Arial"/>
              </w:rPr>
              <w:t xml:space="preserve"> to Children 1st approach and the relational nature of our work. </w:t>
            </w:r>
          </w:p>
          <w:p w14:paraId="1087E349" w14:textId="56BBAB0D" w:rsidR="00B9008A" w:rsidRPr="005C7266" w:rsidRDefault="00B9008A" w:rsidP="002F57AA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C7266">
              <w:rPr>
                <w:rFonts w:ascii="Arial" w:hAnsi="Arial" w:cs="Arial"/>
              </w:rPr>
              <w:t xml:space="preserve">Confident and able to form effective and credible relationships with all levels of staff </w:t>
            </w:r>
          </w:p>
          <w:p w14:paraId="27DE1E5C" w14:textId="77777777" w:rsidR="00B9008A" w:rsidRPr="00777F27" w:rsidRDefault="00B9008A" w:rsidP="00301F63">
            <w:pPr>
              <w:rPr>
                <w:rFonts w:ascii="Arial" w:hAnsi="Arial" w:cs="Arial"/>
              </w:rPr>
            </w:pPr>
          </w:p>
          <w:p w14:paraId="1DEF0A63" w14:textId="4256C909" w:rsidR="00B9008A" w:rsidRPr="00777F27" w:rsidRDefault="00B9008A" w:rsidP="00933217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14:paraId="3F87DEB6" w14:textId="560D8ADB" w:rsidR="004C0171" w:rsidRPr="004C0171" w:rsidRDefault="004C0171" w:rsidP="00B9008A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Our core values guide how each one of us works in our individual day to day job:</w:t>
            </w:r>
          </w:p>
          <w:p w14:paraId="7C2F2372" w14:textId="77777777" w:rsidR="004C0171" w:rsidRDefault="004C0171" w:rsidP="00B9008A">
            <w:pPr>
              <w:rPr>
                <w:rFonts w:ascii="Arial" w:hAnsi="Arial" w:cs="Arial"/>
                <w:b/>
                <w:bCs/>
              </w:rPr>
            </w:pPr>
          </w:p>
          <w:p w14:paraId="12C4C350" w14:textId="240558DF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Respect</w:t>
            </w:r>
          </w:p>
          <w:p w14:paraId="218599BF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Treating everyone with respect and fairness </w:t>
            </w:r>
          </w:p>
          <w:p w14:paraId="66FB1B52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D680B62" w14:textId="72169265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Integrity</w:t>
            </w:r>
          </w:p>
          <w:p w14:paraId="3B895DA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Being responsible and accountable</w:t>
            </w:r>
          </w:p>
          <w:p w14:paraId="158F2E1F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FDAD292" w14:textId="4A540D4D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Participation </w:t>
            </w:r>
          </w:p>
          <w:p w14:paraId="28CCEB0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Involving others in our work </w:t>
            </w:r>
          </w:p>
          <w:p w14:paraId="7C3148ED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58614A07" w14:textId="30E92B5C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Excellence </w:t>
            </w:r>
          </w:p>
          <w:p w14:paraId="2761CA42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Striving for the highest possible standards</w:t>
            </w:r>
          </w:p>
          <w:p w14:paraId="7E1C2A78" w14:textId="6D99060A" w:rsidR="00B9008A" w:rsidRPr="00777F27" w:rsidRDefault="00B9008A" w:rsidP="00B9008A">
            <w:pPr>
              <w:pStyle w:val="ListParagraph"/>
              <w:rPr>
                <w:rFonts w:ascii="Arial" w:hAnsi="Arial" w:cs="Arial"/>
              </w:rPr>
            </w:pPr>
            <w:r w:rsidRPr="00B9008A">
              <w:rPr>
                <w:rFonts w:ascii="Arial" w:hAnsi="Arial" w:cs="Arial"/>
              </w:rPr>
              <w:tab/>
            </w:r>
          </w:p>
        </w:tc>
      </w:tr>
    </w:tbl>
    <w:p w14:paraId="0C110838" w14:textId="77777777" w:rsidR="00603ABC" w:rsidRDefault="00603ABC" w:rsidP="00D926FE">
      <w:pPr>
        <w:rPr>
          <w:rFonts w:ascii="Rubik" w:hAnsi="Rubik" w:cs="Rubik"/>
        </w:rPr>
      </w:pPr>
    </w:p>
    <w:sectPr w:rsidR="00603ABC" w:rsidSect="00603ABC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95FD" w14:textId="77777777" w:rsidR="005D1BB7" w:rsidRDefault="005D1BB7" w:rsidP="004F4683">
      <w:pPr>
        <w:spacing w:after="0" w:line="240" w:lineRule="auto"/>
      </w:pPr>
      <w:r>
        <w:separator/>
      </w:r>
    </w:p>
  </w:endnote>
  <w:endnote w:type="continuationSeparator" w:id="0">
    <w:p w14:paraId="78769F35" w14:textId="77777777" w:rsidR="005D1BB7" w:rsidRDefault="005D1BB7" w:rsidP="004F4683">
      <w:pPr>
        <w:spacing w:after="0" w:line="240" w:lineRule="auto"/>
      </w:pPr>
      <w:r>
        <w:continuationSeparator/>
      </w:r>
    </w:p>
  </w:endnote>
  <w:endnote w:type="continuationNotice" w:id="1">
    <w:p w14:paraId="7D6D088D" w14:textId="77777777" w:rsidR="00C553B7" w:rsidRDefault="00C55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647" w14:textId="4F45E263" w:rsidR="006E3BFB" w:rsidRDefault="006E3B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D97CFC1" wp14:editId="68E40C60">
          <wp:simplePos x="0" y="0"/>
          <wp:positionH relativeFrom="page">
            <wp:align>left</wp:align>
          </wp:positionH>
          <wp:positionV relativeFrom="paragraph">
            <wp:posOffset>-64540</wp:posOffset>
          </wp:positionV>
          <wp:extent cx="7607967" cy="676630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67" cy="6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1385" w14:textId="70B5FE04" w:rsidR="00603ABC" w:rsidRDefault="00603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443D" w14:textId="77777777" w:rsidR="005D1BB7" w:rsidRDefault="005D1BB7" w:rsidP="004F4683">
      <w:pPr>
        <w:spacing w:after="0" w:line="240" w:lineRule="auto"/>
      </w:pPr>
      <w:r>
        <w:separator/>
      </w:r>
    </w:p>
  </w:footnote>
  <w:footnote w:type="continuationSeparator" w:id="0">
    <w:p w14:paraId="0F5C25A2" w14:textId="77777777" w:rsidR="005D1BB7" w:rsidRDefault="005D1BB7" w:rsidP="004F4683">
      <w:pPr>
        <w:spacing w:after="0" w:line="240" w:lineRule="auto"/>
      </w:pPr>
      <w:r>
        <w:continuationSeparator/>
      </w:r>
    </w:p>
  </w:footnote>
  <w:footnote w:type="continuationNotice" w:id="1">
    <w:p w14:paraId="295E671C" w14:textId="77777777" w:rsidR="00C553B7" w:rsidRDefault="00C55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037" w14:textId="42CE8D5B" w:rsidR="005C76D7" w:rsidRDefault="00804F13" w:rsidP="00804F13">
    <w:pPr>
      <w:pStyle w:val="Header"/>
      <w:tabs>
        <w:tab w:val="clear" w:pos="4513"/>
        <w:tab w:val="clear" w:pos="9026"/>
        <w:tab w:val="left" w:pos="102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1C304" wp14:editId="2045F22D">
          <wp:simplePos x="0" y="0"/>
          <wp:positionH relativeFrom="column">
            <wp:posOffset>5452415</wp:posOffset>
          </wp:positionH>
          <wp:positionV relativeFrom="paragraph">
            <wp:posOffset>-133426</wp:posOffset>
          </wp:positionV>
          <wp:extent cx="1244600" cy="1084509"/>
          <wp:effectExtent l="0" t="0" r="0" b="1905"/>
          <wp:wrapTight wrapText="bothSides">
            <wp:wrapPolygon edited="0">
              <wp:start x="0" y="0"/>
              <wp:lineTo x="0" y="21258"/>
              <wp:lineTo x="21159" y="21258"/>
              <wp:lineTo x="2115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8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6D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C5B8" w14:textId="20A83996" w:rsidR="00603ABC" w:rsidRDefault="00603ABC" w:rsidP="004F4683">
    <w:pPr>
      <w:pStyle w:val="Header"/>
      <w:tabs>
        <w:tab w:val="clear" w:pos="4513"/>
        <w:tab w:val="clear" w:pos="9026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3073F"/>
    <w:multiLevelType w:val="hybridMultilevel"/>
    <w:tmpl w:val="E80EF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507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E0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59350D"/>
    <w:multiLevelType w:val="hybridMultilevel"/>
    <w:tmpl w:val="83329FC8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E917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F9056D"/>
    <w:multiLevelType w:val="hybridMultilevel"/>
    <w:tmpl w:val="B6A2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299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5537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C241F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11" w15:restartNumberingAfterBreak="0">
    <w:nsid w:val="40A94858"/>
    <w:multiLevelType w:val="hybridMultilevel"/>
    <w:tmpl w:val="51B8934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C51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CF0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A25299"/>
    <w:multiLevelType w:val="multilevel"/>
    <w:tmpl w:val="D7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5645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D6E4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B432D0"/>
    <w:multiLevelType w:val="hybridMultilevel"/>
    <w:tmpl w:val="9A1A4FCE"/>
    <w:lvl w:ilvl="0" w:tplc="5788512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519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2B52E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FF62419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21" w15:restartNumberingAfterBreak="0">
    <w:nsid w:val="669646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88012F"/>
    <w:multiLevelType w:val="hybridMultilevel"/>
    <w:tmpl w:val="F8240636"/>
    <w:lvl w:ilvl="0" w:tplc="393054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B3137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77521D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87015177">
    <w:abstractNumId w:val="22"/>
  </w:num>
  <w:num w:numId="2" w16cid:durableId="2055498907">
    <w:abstractNumId w:val="14"/>
  </w:num>
  <w:num w:numId="3" w16cid:durableId="1514957885">
    <w:abstractNumId w:val="5"/>
  </w:num>
  <w:num w:numId="4" w16cid:durableId="1837456385">
    <w:abstractNumId w:val="18"/>
  </w:num>
  <w:num w:numId="5" w16cid:durableId="714046599">
    <w:abstractNumId w:val="2"/>
  </w:num>
  <w:num w:numId="6" w16cid:durableId="2139954038">
    <w:abstractNumId w:val="3"/>
  </w:num>
  <w:num w:numId="7" w16cid:durableId="1130979803">
    <w:abstractNumId w:val="10"/>
  </w:num>
  <w:num w:numId="8" w16cid:durableId="1795173491">
    <w:abstractNumId w:val="20"/>
  </w:num>
  <w:num w:numId="9" w16cid:durableId="3942488">
    <w:abstractNumId w:val="11"/>
  </w:num>
  <w:num w:numId="10" w16cid:durableId="635961520">
    <w:abstractNumId w:val="0"/>
  </w:num>
  <w:num w:numId="11" w16cid:durableId="1123227819">
    <w:abstractNumId w:val="15"/>
  </w:num>
  <w:num w:numId="12" w16cid:durableId="1872956456">
    <w:abstractNumId w:val="19"/>
  </w:num>
  <w:num w:numId="13" w16cid:durableId="1689722813">
    <w:abstractNumId w:val="12"/>
  </w:num>
  <w:num w:numId="14" w16cid:durableId="2007709281">
    <w:abstractNumId w:val="24"/>
  </w:num>
  <w:num w:numId="15" w16cid:durableId="795561019">
    <w:abstractNumId w:val="16"/>
  </w:num>
  <w:num w:numId="16" w16cid:durableId="1012998141">
    <w:abstractNumId w:val="13"/>
  </w:num>
  <w:num w:numId="17" w16cid:durableId="1447197195">
    <w:abstractNumId w:val="21"/>
  </w:num>
  <w:num w:numId="18" w16cid:durableId="1708292635">
    <w:abstractNumId w:val="9"/>
  </w:num>
  <w:num w:numId="19" w16cid:durableId="1908027315">
    <w:abstractNumId w:val="23"/>
  </w:num>
  <w:num w:numId="20" w16cid:durableId="523517408">
    <w:abstractNumId w:val="6"/>
  </w:num>
  <w:num w:numId="21" w16cid:durableId="1317152074">
    <w:abstractNumId w:val="8"/>
  </w:num>
  <w:num w:numId="22" w16cid:durableId="980842942">
    <w:abstractNumId w:val="4"/>
  </w:num>
  <w:num w:numId="23" w16cid:durableId="1343511785">
    <w:abstractNumId w:val="1"/>
  </w:num>
  <w:num w:numId="24" w16cid:durableId="352072508">
    <w:abstractNumId w:val="17"/>
  </w:num>
  <w:num w:numId="25" w16cid:durableId="1149250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3"/>
    <w:rsid w:val="0000134E"/>
    <w:rsid w:val="0000223D"/>
    <w:rsid w:val="00023480"/>
    <w:rsid w:val="000427F0"/>
    <w:rsid w:val="000428A5"/>
    <w:rsid w:val="000458BB"/>
    <w:rsid w:val="00053D81"/>
    <w:rsid w:val="00080694"/>
    <w:rsid w:val="00080BC1"/>
    <w:rsid w:val="00093552"/>
    <w:rsid w:val="00095B11"/>
    <w:rsid w:val="00097E15"/>
    <w:rsid w:val="000A3318"/>
    <w:rsid w:val="000C5167"/>
    <w:rsid w:val="000D4E2A"/>
    <w:rsid w:val="000F0E61"/>
    <w:rsid w:val="001221CB"/>
    <w:rsid w:val="00131BDD"/>
    <w:rsid w:val="001371FF"/>
    <w:rsid w:val="001415F5"/>
    <w:rsid w:val="00143B2A"/>
    <w:rsid w:val="00152512"/>
    <w:rsid w:val="00152741"/>
    <w:rsid w:val="00157ACE"/>
    <w:rsid w:val="00167B6B"/>
    <w:rsid w:val="00197B8C"/>
    <w:rsid w:val="00197D3D"/>
    <w:rsid w:val="001A41B6"/>
    <w:rsid w:val="001B4904"/>
    <w:rsid w:val="001C6894"/>
    <w:rsid w:val="001D3587"/>
    <w:rsid w:val="001D3B42"/>
    <w:rsid w:val="001E01A1"/>
    <w:rsid w:val="001E5C46"/>
    <w:rsid w:val="001E70BD"/>
    <w:rsid w:val="001F2D09"/>
    <w:rsid w:val="00207CFB"/>
    <w:rsid w:val="00215DC5"/>
    <w:rsid w:val="002245C0"/>
    <w:rsid w:val="00224B7D"/>
    <w:rsid w:val="00247136"/>
    <w:rsid w:val="0025238D"/>
    <w:rsid w:val="00271459"/>
    <w:rsid w:val="002820D4"/>
    <w:rsid w:val="002964F7"/>
    <w:rsid w:val="00296D02"/>
    <w:rsid w:val="002A50A8"/>
    <w:rsid w:val="002A7AC9"/>
    <w:rsid w:val="002B4E19"/>
    <w:rsid w:val="002B6C78"/>
    <w:rsid w:val="002D29CA"/>
    <w:rsid w:val="002D7D8E"/>
    <w:rsid w:val="002E02CA"/>
    <w:rsid w:val="002E09FE"/>
    <w:rsid w:val="002E4797"/>
    <w:rsid w:val="002F51B9"/>
    <w:rsid w:val="002F57AA"/>
    <w:rsid w:val="002F5C67"/>
    <w:rsid w:val="00301F63"/>
    <w:rsid w:val="00303405"/>
    <w:rsid w:val="00303B67"/>
    <w:rsid w:val="00304FAD"/>
    <w:rsid w:val="00313BAE"/>
    <w:rsid w:val="00313F9A"/>
    <w:rsid w:val="003212E1"/>
    <w:rsid w:val="0032260B"/>
    <w:rsid w:val="00341414"/>
    <w:rsid w:val="00347121"/>
    <w:rsid w:val="00351AAB"/>
    <w:rsid w:val="00356AF5"/>
    <w:rsid w:val="00362B15"/>
    <w:rsid w:val="00374855"/>
    <w:rsid w:val="00375364"/>
    <w:rsid w:val="00395270"/>
    <w:rsid w:val="003A07FF"/>
    <w:rsid w:val="003B19DF"/>
    <w:rsid w:val="003B256D"/>
    <w:rsid w:val="003B6E5A"/>
    <w:rsid w:val="003D52E5"/>
    <w:rsid w:val="003E2211"/>
    <w:rsid w:val="00405C7A"/>
    <w:rsid w:val="004063A4"/>
    <w:rsid w:val="00411E8C"/>
    <w:rsid w:val="00416E09"/>
    <w:rsid w:val="00421968"/>
    <w:rsid w:val="00422148"/>
    <w:rsid w:val="00443531"/>
    <w:rsid w:val="00447F84"/>
    <w:rsid w:val="00451542"/>
    <w:rsid w:val="004546BF"/>
    <w:rsid w:val="004632F8"/>
    <w:rsid w:val="00464F64"/>
    <w:rsid w:val="0046500A"/>
    <w:rsid w:val="004763AF"/>
    <w:rsid w:val="00482C33"/>
    <w:rsid w:val="00490176"/>
    <w:rsid w:val="0049202C"/>
    <w:rsid w:val="00492ECA"/>
    <w:rsid w:val="004A38F2"/>
    <w:rsid w:val="004B25AB"/>
    <w:rsid w:val="004B5B81"/>
    <w:rsid w:val="004B76F5"/>
    <w:rsid w:val="004C0171"/>
    <w:rsid w:val="004C0AC3"/>
    <w:rsid w:val="004C1537"/>
    <w:rsid w:val="004C3049"/>
    <w:rsid w:val="004D1561"/>
    <w:rsid w:val="004D34B4"/>
    <w:rsid w:val="004D5D36"/>
    <w:rsid w:val="004E02B4"/>
    <w:rsid w:val="004F4683"/>
    <w:rsid w:val="004F4733"/>
    <w:rsid w:val="0050380D"/>
    <w:rsid w:val="00504273"/>
    <w:rsid w:val="00510296"/>
    <w:rsid w:val="00511169"/>
    <w:rsid w:val="00512B6E"/>
    <w:rsid w:val="00513D83"/>
    <w:rsid w:val="00517215"/>
    <w:rsid w:val="00522D38"/>
    <w:rsid w:val="00543085"/>
    <w:rsid w:val="005536DF"/>
    <w:rsid w:val="0056132A"/>
    <w:rsid w:val="0056698A"/>
    <w:rsid w:val="00574BB4"/>
    <w:rsid w:val="0058409E"/>
    <w:rsid w:val="00584E29"/>
    <w:rsid w:val="00586363"/>
    <w:rsid w:val="005A5EE8"/>
    <w:rsid w:val="005B1CBC"/>
    <w:rsid w:val="005B4ECD"/>
    <w:rsid w:val="005C21DC"/>
    <w:rsid w:val="005C7266"/>
    <w:rsid w:val="005C76D7"/>
    <w:rsid w:val="005D03A3"/>
    <w:rsid w:val="005D15BD"/>
    <w:rsid w:val="005D1BB7"/>
    <w:rsid w:val="005D1D21"/>
    <w:rsid w:val="005D2351"/>
    <w:rsid w:val="005D24D1"/>
    <w:rsid w:val="005D7B66"/>
    <w:rsid w:val="005E6717"/>
    <w:rsid w:val="005F3F07"/>
    <w:rsid w:val="005F4DBF"/>
    <w:rsid w:val="005F6293"/>
    <w:rsid w:val="006008A7"/>
    <w:rsid w:val="00603ABC"/>
    <w:rsid w:val="00611DC3"/>
    <w:rsid w:val="00612A6E"/>
    <w:rsid w:val="00621405"/>
    <w:rsid w:val="00636898"/>
    <w:rsid w:val="00652D20"/>
    <w:rsid w:val="00661F99"/>
    <w:rsid w:val="00672500"/>
    <w:rsid w:val="00672F81"/>
    <w:rsid w:val="0067451B"/>
    <w:rsid w:val="00690B27"/>
    <w:rsid w:val="00691347"/>
    <w:rsid w:val="006A094F"/>
    <w:rsid w:val="006A0B62"/>
    <w:rsid w:val="006B6D80"/>
    <w:rsid w:val="006C2D28"/>
    <w:rsid w:val="006C3202"/>
    <w:rsid w:val="006D746D"/>
    <w:rsid w:val="006E3BFB"/>
    <w:rsid w:val="006F53D8"/>
    <w:rsid w:val="007163B0"/>
    <w:rsid w:val="00724159"/>
    <w:rsid w:val="007402D1"/>
    <w:rsid w:val="00746A55"/>
    <w:rsid w:val="0074773C"/>
    <w:rsid w:val="0074785B"/>
    <w:rsid w:val="00751CE2"/>
    <w:rsid w:val="00752ECE"/>
    <w:rsid w:val="00754554"/>
    <w:rsid w:val="007556A7"/>
    <w:rsid w:val="00777F27"/>
    <w:rsid w:val="007907BF"/>
    <w:rsid w:val="00793BE1"/>
    <w:rsid w:val="007A1A94"/>
    <w:rsid w:val="007A72A0"/>
    <w:rsid w:val="007A79A9"/>
    <w:rsid w:val="007B5C97"/>
    <w:rsid w:val="007C5403"/>
    <w:rsid w:val="007C5776"/>
    <w:rsid w:val="007C70D2"/>
    <w:rsid w:val="007E7C29"/>
    <w:rsid w:val="00802232"/>
    <w:rsid w:val="00804F13"/>
    <w:rsid w:val="00805E44"/>
    <w:rsid w:val="00810C3A"/>
    <w:rsid w:val="00815615"/>
    <w:rsid w:val="008178C8"/>
    <w:rsid w:val="00822160"/>
    <w:rsid w:val="00831988"/>
    <w:rsid w:val="00847467"/>
    <w:rsid w:val="008524FE"/>
    <w:rsid w:val="00855DE1"/>
    <w:rsid w:val="00857715"/>
    <w:rsid w:val="008665B5"/>
    <w:rsid w:val="008775EF"/>
    <w:rsid w:val="00880F8E"/>
    <w:rsid w:val="00893C42"/>
    <w:rsid w:val="00894A93"/>
    <w:rsid w:val="0089556E"/>
    <w:rsid w:val="008B4C1D"/>
    <w:rsid w:val="008C7AC1"/>
    <w:rsid w:val="008E55CC"/>
    <w:rsid w:val="008F3FD4"/>
    <w:rsid w:val="008F7026"/>
    <w:rsid w:val="0091131B"/>
    <w:rsid w:val="009222DE"/>
    <w:rsid w:val="00933217"/>
    <w:rsid w:val="00955759"/>
    <w:rsid w:val="00955DEB"/>
    <w:rsid w:val="00964F18"/>
    <w:rsid w:val="00984F43"/>
    <w:rsid w:val="009962B5"/>
    <w:rsid w:val="009A0AB4"/>
    <w:rsid w:val="009A74C6"/>
    <w:rsid w:val="009B2E74"/>
    <w:rsid w:val="009C08E8"/>
    <w:rsid w:val="009C3603"/>
    <w:rsid w:val="009C48B4"/>
    <w:rsid w:val="009D4AF2"/>
    <w:rsid w:val="009E1C6A"/>
    <w:rsid w:val="009E3DA7"/>
    <w:rsid w:val="009F2B63"/>
    <w:rsid w:val="00A02A2B"/>
    <w:rsid w:val="00A33C84"/>
    <w:rsid w:val="00A33F69"/>
    <w:rsid w:val="00A34C4C"/>
    <w:rsid w:val="00A35728"/>
    <w:rsid w:val="00A36251"/>
    <w:rsid w:val="00A4250E"/>
    <w:rsid w:val="00A4281A"/>
    <w:rsid w:val="00A4535A"/>
    <w:rsid w:val="00A4791B"/>
    <w:rsid w:val="00A90313"/>
    <w:rsid w:val="00A90E76"/>
    <w:rsid w:val="00A915C2"/>
    <w:rsid w:val="00A96CB4"/>
    <w:rsid w:val="00AA4E56"/>
    <w:rsid w:val="00AB37A5"/>
    <w:rsid w:val="00AC5F05"/>
    <w:rsid w:val="00AC5F8C"/>
    <w:rsid w:val="00AD5F24"/>
    <w:rsid w:val="00AE55B4"/>
    <w:rsid w:val="00AF0C9C"/>
    <w:rsid w:val="00B04A3E"/>
    <w:rsid w:val="00B118B2"/>
    <w:rsid w:val="00B1634A"/>
    <w:rsid w:val="00B22F83"/>
    <w:rsid w:val="00B23689"/>
    <w:rsid w:val="00B25DA5"/>
    <w:rsid w:val="00B334A5"/>
    <w:rsid w:val="00B4583F"/>
    <w:rsid w:val="00B617B9"/>
    <w:rsid w:val="00B62DCA"/>
    <w:rsid w:val="00B65424"/>
    <w:rsid w:val="00B66091"/>
    <w:rsid w:val="00B70FDA"/>
    <w:rsid w:val="00B7326C"/>
    <w:rsid w:val="00B9008A"/>
    <w:rsid w:val="00B94EA2"/>
    <w:rsid w:val="00BA0881"/>
    <w:rsid w:val="00BA2EE5"/>
    <w:rsid w:val="00BA5E93"/>
    <w:rsid w:val="00BA621A"/>
    <w:rsid w:val="00BA6B25"/>
    <w:rsid w:val="00BA74CA"/>
    <w:rsid w:val="00BB1A58"/>
    <w:rsid w:val="00BB1ADB"/>
    <w:rsid w:val="00BB46F0"/>
    <w:rsid w:val="00BF563B"/>
    <w:rsid w:val="00C212E0"/>
    <w:rsid w:val="00C22611"/>
    <w:rsid w:val="00C23311"/>
    <w:rsid w:val="00C25742"/>
    <w:rsid w:val="00C27F1B"/>
    <w:rsid w:val="00C31A6D"/>
    <w:rsid w:val="00C46D5C"/>
    <w:rsid w:val="00C50385"/>
    <w:rsid w:val="00C51A16"/>
    <w:rsid w:val="00C553B7"/>
    <w:rsid w:val="00C63394"/>
    <w:rsid w:val="00C776E3"/>
    <w:rsid w:val="00C804BA"/>
    <w:rsid w:val="00C83E7F"/>
    <w:rsid w:val="00C86BC7"/>
    <w:rsid w:val="00C870D5"/>
    <w:rsid w:val="00CA05FA"/>
    <w:rsid w:val="00CA6268"/>
    <w:rsid w:val="00CA78C2"/>
    <w:rsid w:val="00CB6BC1"/>
    <w:rsid w:val="00CB6F39"/>
    <w:rsid w:val="00CD2429"/>
    <w:rsid w:val="00CE580A"/>
    <w:rsid w:val="00CE7554"/>
    <w:rsid w:val="00CF255D"/>
    <w:rsid w:val="00D0690C"/>
    <w:rsid w:val="00D06ED6"/>
    <w:rsid w:val="00D12337"/>
    <w:rsid w:val="00D25ECE"/>
    <w:rsid w:val="00D30976"/>
    <w:rsid w:val="00D36E57"/>
    <w:rsid w:val="00D40918"/>
    <w:rsid w:val="00D45740"/>
    <w:rsid w:val="00D47830"/>
    <w:rsid w:val="00D926FE"/>
    <w:rsid w:val="00DA03ED"/>
    <w:rsid w:val="00DA23C2"/>
    <w:rsid w:val="00DB4619"/>
    <w:rsid w:val="00DC018C"/>
    <w:rsid w:val="00DD7B22"/>
    <w:rsid w:val="00DE1459"/>
    <w:rsid w:val="00DF003A"/>
    <w:rsid w:val="00DF24F8"/>
    <w:rsid w:val="00E004F2"/>
    <w:rsid w:val="00E23DA5"/>
    <w:rsid w:val="00E3027E"/>
    <w:rsid w:val="00E3470B"/>
    <w:rsid w:val="00E42EB3"/>
    <w:rsid w:val="00E51F21"/>
    <w:rsid w:val="00E559F2"/>
    <w:rsid w:val="00E61D58"/>
    <w:rsid w:val="00E708E6"/>
    <w:rsid w:val="00E77156"/>
    <w:rsid w:val="00E87894"/>
    <w:rsid w:val="00E9039A"/>
    <w:rsid w:val="00E92C19"/>
    <w:rsid w:val="00EB0D1C"/>
    <w:rsid w:val="00EB38DE"/>
    <w:rsid w:val="00EC2850"/>
    <w:rsid w:val="00EC420F"/>
    <w:rsid w:val="00ED4DF3"/>
    <w:rsid w:val="00EE3697"/>
    <w:rsid w:val="00F01ECF"/>
    <w:rsid w:val="00F06C77"/>
    <w:rsid w:val="00F11DCA"/>
    <w:rsid w:val="00F32FA7"/>
    <w:rsid w:val="00F33CE2"/>
    <w:rsid w:val="00F412A8"/>
    <w:rsid w:val="00F41691"/>
    <w:rsid w:val="00F53239"/>
    <w:rsid w:val="00F537D5"/>
    <w:rsid w:val="00F540BF"/>
    <w:rsid w:val="00F95C49"/>
    <w:rsid w:val="00FA3A67"/>
    <w:rsid w:val="00FA44FE"/>
    <w:rsid w:val="00FA66B4"/>
    <w:rsid w:val="00FB35DA"/>
    <w:rsid w:val="00FB70E5"/>
    <w:rsid w:val="00FC4AA3"/>
    <w:rsid w:val="00FD0476"/>
    <w:rsid w:val="00FD2BA7"/>
    <w:rsid w:val="00FD770F"/>
    <w:rsid w:val="00FE7989"/>
    <w:rsid w:val="00FF6734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EEBC"/>
  <w15:chartTrackingRefBased/>
  <w15:docId w15:val="{2B9AD150-F520-4F0C-A1C2-D0B0298E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38"/>
  </w:style>
  <w:style w:type="paragraph" w:styleId="Heading1">
    <w:name w:val="heading 1"/>
    <w:basedOn w:val="Normal"/>
    <w:next w:val="Normal"/>
    <w:link w:val="Heading1Char"/>
    <w:uiPriority w:val="9"/>
    <w:qFormat/>
    <w:rsid w:val="004F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D38"/>
    <w:pPr>
      <w:keepNext/>
      <w:keepLines/>
      <w:spacing w:before="40" w:after="0"/>
      <w:outlineLvl w:val="1"/>
    </w:pPr>
    <w:rPr>
      <w:rFonts w:ascii="Arial" w:eastAsia="Times New Roman" w:hAnsi="Arial" w:cs="Arial"/>
      <w:b/>
      <w:color w:val="DF199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83"/>
  </w:style>
  <w:style w:type="paragraph" w:styleId="Footer">
    <w:name w:val="footer"/>
    <w:basedOn w:val="Normal"/>
    <w:link w:val="Foot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83"/>
  </w:style>
  <w:style w:type="character" w:customStyle="1" w:styleId="Heading1Char">
    <w:name w:val="Heading 1 Char"/>
    <w:basedOn w:val="DefaultParagraphFont"/>
    <w:link w:val="Heading1"/>
    <w:uiPriority w:val="9"/>
    <w:rsid w:val="004F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0BF"/>
    <w:pPr>
      <w:ind w:left="720"/>
      <w:contextualSpacing/>
    </w:pPr>
  </w:style>
  <w:style w:type="paragraph" w:styleId="NoSpacing">
    <w:name w:val="No Spacing"/>
    <w:uiPriority w:val="1"/>
    <w:qFormat/>
    <w:rsid w:val="00F540B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22D38"/>
    <w:rPr>
      <w:rFonts w:ascii="Arial" w:eastAsia="Times New Roman" w:hAnsi="Arial" w:cs="Arial"/>
      <w:b/>
      <w:color w:val="DF1995"/>
      <w:sz w:val="32"/>
      <w:szCs w:val="32"/>
    </w:rPr>
  </w:style>
  <w:style w:type="table" w:styleId="TableGrid">
    <w:name w:val="Table Grid"/>
    <w:basedOn w:val="TableNormal"/>
    <w:uiPriority w:val="39"/>
    <w:rsid w:val="000A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0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E77156"/>
  </w:style>
  <w:style w:type="character" w:styleId="Strong">
    <w:name w:val="Strong"/>
    <w:basedOn w:val="DefaultParagraphFont"/>
    <w:uiPriority w:val="22"/>
    <w:qFormat/>
    <w:rsid w:val="001B49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22b52-c90b-44e2-984f-e9068613e5e2" xsi:nil="true"/>
    <lcf76f155ced4ddcb4097134ff3c332f xmlns="9277a959-7d92-4670-832e-c8e722ac1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E2D1F4-4089-4790-88C4-BDDD87A9F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C3DD1-C919-4FBB-B509-D8BB0F986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B773E-E99A-40B9-B5CF-FCA3D4876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1FA9E-5B33-4BD1-A4F5-0845B698FAF6}">
  <ds:schemaRefs>
    <ds:schemaRef ds:uri="http://schemas.microsoft.com/office/2006/metadata/properties"/>
    <ds:schemaRef ds:uri="http://schemas.microsoft.com/office/infopath/2007/PartnerControls"/>
    <ds:schemaRef ds:uri="43bab073-00d2-429b-a0cf-99ff2aa6262b"/>
    <ds:schemaRef ds:uri="a11e0152-9c64-4700-b1e7-81e2ea998e77"/>
    <ds:schemaRef ds:uri="b6522b52-c90b-44e2-984f-e9068613e5e2"/>
    <ds:schemaRef ds:uri="9277a959-7d92-4670-832e-c8e722ac1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Youd</dc:creator>
  <cp:keywords/>
  <dc:description/>
  <cp:lastModifiedBy>Mairi McReynolds</cp:lastModifiedBy>
  <cp:revision>4</cp:revision>
  <cp:lastPrinted>2021-10-08T10:00:00Z</cp:lastPrinted>
  <dcterms:created xsi:type="dcterms:W3CDTF">2024-09-24T09:43:00Z</dcterms:created>
  <dcterms:modified xsi:type="dcterms:W3CDTF">2024-10-04T10:24:00Z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  <property fmtid="{D5CDD505-2E9C-101B-9397-08002B2CF9AE}" pid="3" name="MediaServiceImageTags">
    <vt:lpwstr/>
  </property>
</Properties>
</file>