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0D41" w14:textId="77777777" w:rsidR="009C08E8" w:rsidRPr="008E55CC" w:rsidRDefault="009C08E8" w:rsidP="009C08E8">
      <w:pPr>
        <w:keepNext/>
        <w:keepLines/>
        <w:spacing w:before="240" w:after="0"/>
        <w:outlineLvl w:val="0"/>
        <w:rPr>
          <w:rFonts w:ascii="Arial" w:eastAsia="Times New Roman" w:hAnsi="Arial" w:cs="Arial"/>
          <w:b/>
          <w:color w:val="6A2A89"/>
          <w:sz w:val="32"/>
          <w:szCs w:val="32"/>
        </w:rPr>
      </w:pPr>
      <w:r w:rsidRPr="008E55CC">
        <w:rPr>
          <w:rFonts w:ascii="Arial" w:eastAsia="Times New Roman" w:hAnsi="Arial" w:cs="Arial"/>
          <w:b/>
          <w:color w:val="6A2A89"/>
          <w:sz w:val="32"/>
          <w:szCs w:val="32"/>
        </w:rPr>
        <w:t>JOB DESCRIPTION</w:t>
      </w:r>
    </w:p>
    <w:p w14:paraId="2E8BFFE0" w14:textId="732F5E70" w:rsidR="00F95C49" w:rsidRPr="008E55CC" w:rsidRDefault="005D24D1" w:rsidP="005D24D1">
      <w:pPr>
        <w:keepNext/>
        <w:keepLines/>
        <w:spacing w:before="240" w:after="0"/>
        <w:outlineLvl w:val="0"/>
        <w:rPr>
          <w:rFonts w:ascii="Arial" w:hAnsi="Arial" w:cs="Arial"/>
        </w:rPr>
      </w:pPr>
      <w:r w:rsidRPr="008E55CC">
        <w:rPr>
          <w:rFonts w:ascii="Arial" w:eastAsia="Times New Roman" w:hAnsi="Arial" w:cs="Arial"/>
          <w:b/>
          <w:color w:val="00B8EF"/>
          <w:sz w:val="28"/>
          <w:szCs w:val="28"/>
        </w:rPr>
        <w:t>Post:</w:t>
      </w:r>
      <w:r w:rsidRPr="008E55CC">
        <w:rPr>
          <w:rFonts w:ascii="Arial" w:eastAsia="Times New Roman" w:hAnsi="Arial" w:cs="Arial"/>
          <w:b/>
          <w:color w:val="00B8EF"/>
          <w:sz w:val="28"/>
          <w:szCs w:val="28"/>
        </w:rPr>
        <w:tab/>
      </w:r>
      <w:r w:rsidR="00F95C49" w:rsidRPr="008E55CC">
        <w:rPr>
          <w:rFonts w:ascii="Arial" w:hAnsi="Arial" w:cs="Arial"/>
        </w:rPr>
        <w:tab/>
      </w:r>
      <w:r w:rsidR="00F32FA7" w:rsidRPr="008E55CC">
        <w:rPr>
          <w:rFonts w:ascii="Arial" w:hAnsi="Arial" w:cs="Arial"/>
        </w:rPr>
        <w:tab/>
      </w:r>
      <w:r w:rsidR="00616669">
        <w:rPr>
          <w:rFonts w:ascii="Arial" w:hAnsi="Arial" w:cs="Arial"/>
        </w:rPr>
        <w:t xml:space="preserve">Team Leader </w:t>
      </w:r>
    </w:p>
    <w:p w14:paraId="4AD44569" w14:textId="77777777" w:rsidR="00F95C49" w:rsidRPr="008E55CC" w:rsidRDefault="00F95C49" w:rsidP="00F95C49">
      <w:pPr>
        <w:pStyle w:val="NoSpacing"/>
        <w:rPr>
          <w:rFonts w:ascii="Arial" w:hAnsi="Arial" w:cs="Arial"/>
        </w:rPr>
      </w:pPr>
    </w:p>
    <w:p w14:paraId="1D956709" w14:textId="138F517A" w:rsidR="00F95C49" w:rsidRPr="008E55CC" w:rsidRDefault="00490176" w:rsidP="00F95C49">
      <w:pPr>
        <w:pStyle w:val="NoSpacing"/>
        <w:rPr>
          <w:rFonts w:ascii="Arial" w:hAnsi="Arial" w:cs="Arial"/>
        </w:rPr>
      </w:pPr>
      <w:r w:rsidRPr="008E55CC">
        <w:rPr>
          <w:rFonts w:ascii="Arial" w:hAnsi="Arial" w:cs="Arial"/>
          <w:b/>
          <w:bCs/>
          <w:color w:val="00B0F0"/>
          <w:sz w:val="28"/>
          <w:szCs w:val="28"/>
        </w:rPr>
        <w:t>Responsible to:</w:t>
      </w:r>
      <w:r w:rsidR="00F32FA7" w:rsidRPr="008E55CC">
        <w:rPr>
          <w:rFonts w:ascii="Arial" w:hAnsi="Arial" w:cs="Arial"/>
        </w:rPr>
        <w:tab/>
      </w:r>
      <w:r w:rsidR="000F0429">
        <w:rPr>
          <w:rFonts w:ascii="Arial" w:hAnsi="Arial" w:cs="Arial"/>
        </w:rPr>
        <w:t>Service Manager</w:t>
      </w:r>
    </w:p>
    <w:p w14:paraId="4BE3FDCE" w14:textId="27D47B92" w:rsidR="00F95C49" w:rsidRPr="008E55CC" w:rsidRDefault="00F95C49" w:rsidP="00F95C49">
      <w:pPr>
        <w:pStyle w:val="NoSpacing"/>
        <w:rPr>
          <w:rFonts w:ascii="Arial" w:hAnsi="Arial" w:cs="Arial"/>
        </w:rPr>
      </w:pPr>
      <w:r w:rsidRPr="008E55CC">
        <w:rPr>
          <w:rFonts w:ascii="Arial" w:hAnsi="Arial" w:cs="Arial"/>
        </w:rPr>
        <w:t xml:space="preserve"> </w:t>
      </w:r>
    </w:p>
    <w:p w14:paraId="7C7F016A" w14:textId="13EE5698" w:rsidR="00F95C49" w:rsidRPr="008E55CC" w:rsidRDefault="00F536A8" w:rsidP="00F95C49">
      <w:pPr>
        <w:pStyle w:val="NoSpacing"/>
        <w:rPr>
          <w:rFonts w:ascii="Arial" w:hAnsi="Arial" w:cs="Arial"/>
        </w:rPr>
      </w:pPr>
      <w:r>
        <w:rPr>
          <w:rFonts w:ascii="Arial" w:hAnsi="Arial" w:cs="Arial"/>
          <w:b/>
          <w:bCs/>
          <w:color w:val="00B0F0"/>
          <w:sz w:val="28"/>
          <w:szCs w:val="28"/>
        </w:rPr>
        <w:t>Division</w:t>
      </w:r>
      <w:r w:rsidR="00F32FA7" w:rsidRPr="008E55CC">
        <w:rPr>
          <w:rFonts w:ascii="Arial" w:hAnsi="Arial" w:cs="Arial"/>
          <w:b/>
          <w:bCs/>
          <w:color w:val="00B0F0"/>
          <w:sz w:val="28"/>
          <w:szCs w:val="28"/>
        </w:rPr>
        <w:t>:</w:t>
      </w:r>
      <w:r w:rsidR="00F32FA7" w:rsidRPr="008E55CC">
        <w:rPr>
          <w:rFonts w:ascii="Arial" w:hAnsi="Arial" w:cs="Arial"/>
          <w:color w:val="00B0F0"/>
          <w:sz w:val="28"/>
          <w:szCs w:val="28"/>
        </w:rPr>
        <w:tab/>
      </w:r>
      <w:r w:rsidR="00F32FA7" w:rsidRPr="008E55CC">
        <w:rPr>
          <w:rFonts w:ascii="Arial" w:hAnsi="Arial" w:cs="Arial"/>
          <w:color w:val="00B0F0"/>
          <w:sz w:val="28"/>
          <w:szCs w:val="28"/>
        </w:rPr>
        <w:tab/>
      </w:r>
      <w:r w:rsidR="000F0429">
        <w:rPr>
          <w:rFonts w:ascii="Arial" w:hAnsi="Arial" w:cs="Arial"/>
        </w:rPr>
        <w:t>Children and Family Services</w:t>
      </w:r>
      <w:r w:rsidR="00447F84" w:rsidRPr="008E55CC">
        <w:rPr>
          <w:rFonts w:ascii="Arial" w:hAnsi="Arial" w:cs="Arial"/>
        </w:rPr>
        <w:br/>
        <w:t xml:space="preserve">                            </w:t>
      </w:r>
    </w:p>
    <w:p w14:paraId="2784AAAE" w14:textId="39170BEB" w:rsidR="00F540BF" w:rsidRPr="008E55CC" w:rsidRDefault="00F32FA7" w:rsidP="00F95C49">
      <w:pPr>
        <w:pStyle w:val="NoSpacing"/>
        <w:rPr>
          <w:rFonts w:ascii="Arial" w:hAnsi="Arial" w:cs="Arial"/>
        </w:rPr>
      </w:pPr>
      <w:r w:rsidRPr="008E55CC">
        <w:rPr>
          <w:rFonts w:ascii="Arial" w:hAnsi="Arial" w:cs="Arial"/>
          <w:b/>
          <w:bCs/>
          <w:color w:val="00B0F0"/>
          <w:sz w:val="28"/>
          <w:szCs w:val="28"/>
        </w:rPr>
        <w:t>Salary</w:t>
      </w:r>
      <w:r w:rsidRPr="008E55CC">
        <w:rPr>
          <w:rFonts w:ascii="Arial" w:hAnsi="Arial" w:cs="Arial"/>
        </w:rPr>
        <w:t>:</w:t>
      </w:r>
      <w:r w:rsidR="00EC2850" w:rsidRPr="008E55CC">
        <w:rPr>
          <w:rFonts w:ascii="Arial" w:hAnsi="Arial" w:cs="Arial"/>
        </w:rPr>
        <w:tab/>
      </w:r>
      <w:r w:rsidR="00EC2850" w:rsidRPr="008E55CC">
        <w:rPr>
          <w:rFonts w:ascii="Arial" w:hAnsi="Arial" w:cs="Arial"/>
        </w:rPr>
        <w:tab/>
      </w:r>
      <w:r w:rsidR="009222DE" w:rsidRPr="009222DE">
        <w:rPr>
          <w:rFonts w:ascii="Arial" w:hAnsi="Arial" w:cs="Arial"/>
          <w:shd w:val="clear" w:color="auto" w:fill="FFFFFF"/>
        </w:rPr>
        <w:t>£</w:t>
      </w:r>
      <w:r w:rsidR="00A568CE">
        <w:rPr>
          <w:rFonts w:ascii="Arial" w:hAnsi="Arial" w:cs="Arial"/>
          <w:shd w:val="clear" w:color="auto" w:fill="FFFFFF"/>
        </w:rPr>
        <w:t>35,850 to £</w:t>
      </w:r>
      <w:r w:rsidR="0026585E">
        <w:rPr>
          <w:rFonts w:ascii="Arial" w:hAnsi="Arial" w:cs="Arial"/>
          <w:shd w:val="clear" w:color="auto" w:fill="FFFFFF"/>
        </w:rPr>
        <w:t>41,150</w:t>
      </w:r>
      <w:r w:rsidR="00A568CE">
        <w:rPr>
          <w:rFonts w:ascii="Arial" w:hAnsi="Arial" w:cs="Arial"/>
          <w:shd w:val="clear" w:color="auto" w:fill="FFFFFF"/>
        </w:rPr>
        <w:t xml:space="preserve"> </w:t>
      </w:r>
      <w:r w:rsidR="000F0429">
        <w:rPr>
          <w:rFonts w:ascii="Arial" w:hAnsi="Arial" w:cs="Arial"/>
        </w:rPr>
        <w:t xml:space="preserve">(pro rata for </w:t>
      </w:r>
      <w:r w:rsidR="00B77077">
        <w:rPr>
          <w:rFonts w:ascii="Arial" w:hAnsi="Arial" w:cs="Arial"/>
        </w:rPr>
        <w:t xml:space="preserve">part-time staff) </w:t>
      </w:r>
    </w:p>
    <w:p w14:paraId="708088EF" w14:textId="77777777" w:rsidR="00B77077" w:rsidRDefault="00B77077" w:rsidP="00F95C49">
      <w:pPr>
        <w:pStyle w:val="NoSpacing"/>
        <w:rPr>
          <w:rFonts w:ascii="Arial" w:hAnsi="Arial" w:cs="Arial"/>
        </w:rPr>
      </w:pPr>
    </w:p>
    <w:p w14:paraId="6AB583A3" w14:textId="77777777" w:rsidR="00B77077" w:rsidRPr="008E55CC" w:rsidRDefault="00B77077" w:rsidP="00F95C49">
      <w:pPr>
        <w:pStyle w:val="NoSpacing"/>
        <w:rPr>
          <w:rFonts w:ascii="Arial" w:hAnsi="Arial" w:cs="Arial"/>
        </w:rPr>
      </w:pPr>
    </w:p>
    <w:p w14:paraId="08C5542E" w14:textId="6C29BEA7" w:rsidR="00F540BF" w:rsidRPr="008E55CC" w:rsidRDefault="00CA78C2" w:rsidP="00522D38">
      <w:pPr>
        <w:pStyle w:val="Heading2"/>
      </w:pPr>
      <w:r w:rsidRPr="008E55CC">
        <w:t>Role Summary</w:t>
      </w:r>
      <w:r w:rsidR="002A14D9">
        <w:t xml:space="preserve"> </w:t>
      </w:r>
    </w:p>
    <w:p w14:paraId="15CEB3B2" w14:textId="77777777" w:rsidR="00C83E7F" w:rsidRPr="008E55CC" w:rsidRDefault="00C83E7F" w:rsidP="002A7AC9">
      <w:pPr>
        <w:pStyle w:val="NoSpacing"/>
        <w:rPr>
          <w:rFonts w:ascii="Arial" w:hAnsi="Arial" w:cs="Arial"/>
        </w:rPr>
      </w:pPr>
    </w:p>
    <w:p w14:paraId="2E2D2EE5" w14:textId="77777777" w:rsidR="00FD4CA1" w:rsidRPr="005063A3" w:rsidRDefault="00FD4CA1" w:rsidP="0026585E">
      <w:pPr>
        <w:numPr>
          <w:ilvl w:val="0"/>
          <w:numId w:val="6"/>
        </w:numPr>
        <w:tabs>
          <w:tab w:val="num" w:pos="426"/>
        </w:tabs>
        <w:spacing w:after="0" w:line="240" w:lineRule="auto"/>
        <w:ind w:left="426" w:hanging="426"/>
        <w:rPr>
          <w:rFonts w:ascii="Arial" w:eastAsia="Times New Roman" w:hAnsi="Arial" w:cs="Arial"/>
          <w:snapToGrid w:val="0"/>
          <w:lang w:val="en-US"/>
        </w:rPr>
      </w:pPr>
      <w:r w:rsidRPr="005063A3">
        <w:rPr>
          <w:rFonts w:ascii="Arial" w:eastAsia="Times New Roman" w:hAnsi="Arial" w:cs="Arial"/>
          <w:snapToGrid w:val="0"/>
          <w:lang w:val="en-US"/>
        </w:rPr>
        <w:t xml:space="preserve">To support the Service Manager/Assistant Director in the operational management and leadership of the service(s) to achieve positive outcomes for children, young </w:t>
      </w:r>
      <w:proofErr w:type="gramStart"/>
      <w:r w:rsidRPr="005063A3">
        <w:rPr>
          <w:rFonts w:ascii="Arial" w:eastAsia="Times New Roman" w:hAnsi="Arial" w:cs="Arial"/>
          <w:snapToGrid w:val="0"/>
          <w:lang w:val="en-US"/>
        </w:rPr>
        <w:t>people</w:t>
      </w:r>
      <w:proofErr w:type="gramEnd"/>
      <w:r w:rsidRPr="005063A3">
        <w:rPr>
          <w:rFonts w:ascii="Arial" w:eastAsia="Times New Roman" w:hAnsi="Arial" w:cs="Arial"/>
          <w:snapToGrid w:val="0"/>
          <w:lang w:val="en-US"/>
        </w:rPr>
        <w:t xml:space="preserve"> </w:t>
      </w:r>
      <w:r w:rsidRPr="005063A3">
        <w:rPr>
          <w:rFonts w:ascii="Arial" w:eastAsia="Times New Roman" w:hAnsi="Arial" w:cs="Arial"/>
          <w:snapToGrid w:val="0"/>
        </w:rPr>
        <w:t>and families, and to deputise in the Service Manager’s absence or as delegated</w:t>
      </w:r>
      <w:r w:rsidRPr="005063A3">
        <w:rPr>
          <w:rFonts w:ascii="Arial" w:eastAsia="Times New Roman" w:hAnsi="Arial" w:cs="Arial"/>
          <w:snapToGrid w:val="0"/>
          <w:lang w:val="en-US"/>
        </w:rPr>
        <w:t xml:space="preserve"> by the Service Manager.  </w:t>
      </w:r>
    </w:p>
    <w:p w14:paraId="166CD2A6" w14:textId="77777777" w:rsidR="00FD4CA1" w:rsidRPr="005063A3" w:rsidRDefault="00FD4CA1" w:rsidP="00FD4CA1">
      <w:pPr>
        <w:tabs>
          <w:tab w:val="left" w:pos="360"/>
        </w:tabs>
        <w:spacing w:after="0" w:line="240" w:lineRule="auto"/>
        <w:ind w:left="360"/>
        <w:rPr>
          <w:rFonts w:ascii="Arial" w:eastAsia="Times New Roman" w:hAnsi="Arial" w:cs="Arial"/>
          <w:snapToGrid w:val="0"/>
          <w:lang w:val="en-US"/>
        </w:rPr>
      </w:pPr>
    </w:p>
    <w:p w14:paraId="67D9DA68" w14:textId="77777777" w:rsidR="00FD4CA1" w:rsidRPr="005063A3" w:rsidRDefault="00FD4CA1" w:rsidP="0026585E">
      <w:pPr>
        <w:numPr>
          <w:ilvl w:val="0"/>
          <w:numId w:val="4"/>
        </w:numPr>
        <w:tabs>
          <w:tab w:val="num" w:pos="360"/>
        </w:tabs>
        <w:spacing w:after="0" w:line="240" w:lineRule="auto"/>
        <w:ind w:left="360"/>
        <w:rPr>
          <w:rFonts w:ascii="Arial" w:eastAsia="Times New Roman" w:hAnsi="Arial" w:cs="Arial"/>
          <w:snapToGrid w:val="0"/>
          <w:lang w:val="en-US"/>
        </w:rPr>
      </w:pPr>
      <w:r w:rsidRPr="005063A3">
        <w:rPr>
          <w:rFonts w:ascii="Arial" w:eastAsia="Times New Roman" w:hAnsi="Arial" w:cs="Arial"/>
          <w:snapToGrid w:val="0"/>
          <w:lang w:val="en-US"/>
        </w:rPr>
        <w:t xml:space="preserve">To provide professional leadership and management to staff and volunteers, ensuring that children and young people are safeguarded and protected. </w:t>
      </w:r>
      <w:r w:rsidRPr="005063A3">
        <w:rPr>
          <w:rFonts w:ascii="Arial" w:eastAsia="Times New Roman" w:hAnsi="Arial" w:cs="Arial"/>
          <w:snapToGrid w:val="0"/>
          <w:lang w:val="en-US"/>
        </w:rPr>
        <w:br/>
      </w:r>
    </w:p>
    <w:p w14:paraId="2B9CB926" w14:textId="77777777" w:rsidR="00FD4CA1" w:rsidRPr="005063A3" w:rsidRDefault="00FD4CA1" w:rsidP="0026585E">
      <w:pPr>
        <w:numPr>
          <w:ilvl w:val="0"/>
          <w:numId w:val="4"/>
        </w:numPr>
        <w:tabs>
          <w:tab w:val="num" w:pos="360"/>
        </w:tabs>
        <w:spacing w:after="0" w:line="240" w:lineRule="auto"/>
        <w:ind w:left="360"/>
        <w:rPr>
          <w:rFonts w:ascii="Arial" w:eastAsia="Times New Roman" w:hAnsi="Arial" w:cs="Arial"/>
          <w:snapToGrid w:val="0"/>
          <w:lang w:val="en-US"/>
        </w:rPr>
      </w:pPr>
      <w:r w:rsidRPr="005063A3">
        <w:rPr>
          <w:rFonts w:ascii="Arial" w:eastAsia="Times New Roman" w:hAnsi="Arial" w:cs="Arial"/>
          <w:snapToGrid w:val="0"/>
          <w:lang w:val="en-US"/>
        </w:rPr>
        <w:t xml:space="preserve">To be responsible for </w:t>
      </w:r>
      <w:proofErr w:type="gramStart"/>
      <w:r w:rsidRPr="005063A3">
        <w:rPr>
          <w:rFonts w:ascii="Arial" w:eastAsia="Times New Roman" w:hAnsi="Arial" w:cs="Arial"/>
          <w:snapToGrid w:val="0"/>
          <w:lang w:val="en-US"/>
        </w:rPr>
        <w:t>day to day</w:t>
      </w:r>
      <w:proofErr w:type="gramEnd"/>
      <w:r w:rsidRPr="005063A3">
        <w:rPr>
          <w:rFonts w:ascii="Arial" w:eastAsia="Times New Roman" w:hAnsi="Arial" w:cs="Arial"/>
          <w:snapToGrid w:val="0"/>
          <w:lang w:val="en-US"/>
        </w:rPr>
        <w:t xml:space="preserve"> people and resource management decision making under the direction of the Service Manager. </w:t>
      </w:r>
    </w:p>
    <w:p w14:paraId="3677B9D3" w14:textId="77777777" w:rsidR="00FD4CA1" w:rsidRPr="005063A3" w:rsidRDefault="00FD4CA1" w:rsidP="00FD4CA1">
      <w:pPr>
        <w:spacing w:after="0" w:line="240" w:lineRule="auto"/>
        <w:rPr>
          <w:rFonts w:ascii="Arial" w:eastAsia="Times New Roman" w:hAnsi="Arial" w:cs="Arial"/>
          <w:snapToGrid w:val="0"/>
          <w:lang w:val="en-US"/>
        </w:rPr>
      </w:pPr>
    </w:p>
    <w:p w14:paraId="2A20B762" w14:textId="77777777" w:rsidR="00FD4CA1" w:rsidRPr="005063A3" w:rsidRDefault="00FD4CA1" w:rsidP="0026585E">
      <w:pPr>
        <w:numPr>
          <w:ilvl w:val="0"/>
          <w:numId w:val="4"/>
        </w:numPr>
        <w:tabs>
          <w:tab w:val="num" w:pos="360"/>
        </w:tabs>
        <w:spacing w:after="0" w:line="240" w:lineRule="auto"/>
        <w:ind w:left="360"/>
        <w:rPr>
          <w:rFonts w:ascii="Arial" w:eastAsia="Times New Roman" w:hAnsi="Arial" w:cs="Arial"/>
          <w:snapToGrid w:val="0"/>
          <w:lang w:val="en-US"/>
        </w:rPr>
      </w:pPr>
      <w:r w:rsidRPr="005063A3">
        <w:rPr>
          <w:rFonts w:ascii="Arial" w:eastAsia="Times New Roman" w:hAnsi="Arial" w:cs="Arial"/>
          <w:snapToGrid w:val="0"/>
          <w:lang w:val="en-US"/>
        </w:rPr>
        <w:t xml:space="preserve">To contribute to the impact and influence of Children 1st for the benefit of children, young </w:t>
      </w:r>
      <w:proofErr w:type="gramStart"/>
      <w:r w:rsidRPr="005063A3">
        <w:rPr>
          <w:rFonts w:ascii="Arial" w:eastAsia="Times New Roman" w:hAnsi="Arial" w:cs="Arial"/>
          <w:snapToGrid w:val="0"/>
          <w:lang w:val="en-US"/>
        </w:rPr>
        <w:t>people</w:t>
      </w:r>
      <w:proofErr w:type="gramEnd"/>
      <w:r w:rsidRPr="005063A3">
        <w:rPr>
          <w:rFonts w:ascii="Arial" w:eastAsia="Times New Roman" w:hAnsi="Arial" w:cs="Arial"/>
          <w:snapToGrid w:val="0"/>
          <w:lang w:val="en-US"/>
        </w:rPr>
        <w:t xml:space="preserve"> and families.</w:t>
      </w:r>
    </w:p>
    <w:p w14:paraId="405185F8" w14:textId="42E3344E" w:rsidR="00BF563B" w:rsidRPr="002A14D9" w:rsidRDefault="00BF563B" w:rsidP="004C3049">
      <w:pPr>
        <w:pStyle w:val="NoSpacing"/>
        <w:rPr>
          <w:rFonts w:ascii="Arial" w:hAnsi="Arial" w:cs="Arial"/>
          <w:color w:val="00B050"/>
        </w:rPr>
      </w:pPr>
    </w:p>
    <w:p w14:paraId="25AE7331" w14:textId="77777777" w:rsidR="003674DE" w:rsidRPr="008E55CC" w:rsidRDefault="003674DE" w:rsidP="004C3049">
      <w:pPr>
        <w:pStyle w:val="NoSpacing"/>
        <w:rPr>
          <w:rStyle w:val="ui-provider"/>
          <w:rFonts w:ascii="Arial" w:hAnsi="Arial" w:cs="Arial"/>
        </w:rPr>
      </w:pPr>
    </w:p>
    <w:p w14:paraId="4609E892" w14:textId="7C504BEC" w:rsidR="00BF563B" w:rsidRPr="008E55CC" w:rsidRDefault="00BF563B" w:rsidP="004C3049">
      <w:pPr>
        <w:pStyle w:val="Heading2"/>
      </w:pPr>
      <w:r w:rsidRPr="008E55CC">
        <w:t>Corporate Responsibilities:</w:t>
      </w:r>
    </w:p>
    <w:p w14:paraId="052BF7CB" w14:textId="77777777" w:rsidR="00BF563B" w:rsidRPr="008E55CC" w:rsidRDefault="00BF563B" w:rsidP="004C3049">
      <w:pPr>
        <w:pStyle w:val="NoSpacing"/>
        <w:rPr>
          <w:rFonts w:ascii="Arial" w:hAnsi="Arial" w:cs="Arial"/>
        </w:rPr>
      </w:pPr>
    </w:p>
    <w:p w14:paraId="02CDD68E" w14:textId="779B6D9A" w:rsidR="00BF563B" w:rsidRPr="00522D38" w:rsidRDefault="00574BB4" w:rsidP="0026585E">
      <w:pPr>
        <w:pStyle w:val="NoSpacing"/>
        <w:numPr>
          <w:ilvl w:val="0"/>
          <w:numId w:val="5"/>
        </w:numPr>
        <w:ind w:left="360"/>
        <w:rPr>
          <w:rFonts w:ascii="Arial" w:hAnsi="Arial" w:cs="Arial"/>
        </w:rPr>
      </w:pPr>
      <w:r>
        <w:rPr>
          <w:rFonts w:ascii="Arial" w:hAnsi="Arial" w:cs="Arial"/>
        </w:rPr>
        <w:t>B</w:t>
      </w:r>
      <w:r w:rsidR="00BF563B" w:rsidRPr="00522D38">
        <w:rPr>
          <w:rFonts w:ascii="Arial" w:hAnsi="Arial" w:cs="Arial"/>
        </w:rPr>
        <w:t>e committed and adhere to Children 1st vision</w:t>
      </w:r>
      <w:r w:rsidR="00A568CE">
        <w:rPr>
          <w:rFonts w:ascii="Arial" w:hAnsi="Arial" w:cs="Arial"/>
        </w:rPr>
        <w:t xml:space="preserve"> and </w:t>
      </w:r>
      <w:r w:rsidR="00BF563B" w:rsidRPr="00522D38">
        <w:rPr>
          <w:rFonts w:ascii="Arial" w:hAnsi="Arial" w:cs="Arial"/>
        </w:rPr>
        <w:t>values.</w:t>
      </w:r>
    </w:p>
    <w:p w14:paraId="2DACB4B8" w14:textId="5EDC572E" w:rsidR="00BF563B" w:rsidRPr="00522D38" w:rsidRDefault="003A07FF" w:rsidP="0026585E">
      <w:pPr>
        <w:pStyle w:val="NoSpacing"/>
        <w:numPr>
          <w:ilvl w:val="0"/>
          <w:numId w:val="5"/>
        </w:numPr>
        <w:ind w:left="360"/>
        <w:rPr>
          <w:rFonts w:ascii="Arial" w:hAnsi="Arial" w:cs="Arial"/>
        </w:rPr>
      </w:pPr>
      <w:r>
        <w:rPr>
          <w:rFonts w:ascii="Arial" w:hAnsi="Arial" w:cs="Arial"/>
        </w:rPr>
        <w:t xml:space="preserve">Comply </w:t>
      </w:r>
      <w:r w:rsidR="00BF563B" w:rsidRPr="00522D38">
        <w:rPr>
          <w:rFonts w:ascii="Arial" w:hAnsi="Arial" w:cs="Arial"/>
        </w:rPr>
        <w:t xml:space="preserve">with Children 1st </w:t>
      </w:r>
      <w:r w:rsidR="00095B11">
        <w:rPr>
          <w:rFonts w:ascii="Arial" w:hAnsi="Arial" w:cs="Arial"/>
        </w:rPr>
        <w:t>Safeguarding</w:t>
      </w:r>
      <w:r w:rsidR="00BF563B" w:rsidRPr="00522D38">
        <w:rPr>
          <w:rFonts w:ascii="Arial" w:hAnsi="Arial" w:cs="Arial"/>
        </w:rPr>
        <w:t xml:space="preserve"> policies and procedures</w:t>
      </w:r>
      <w:r w:rsidR="004D5D36">
        <w:rPr>
          <w:rFonts w:ascii="Arial" w:hAnsi="Arial" w:cs="Arial"/>
        </w:rPr>
        <w:t>.</w:t>
      </w:r>
    </w:p>
    <w:p w14:paraId="559DB3FD" w14:textId="64F0CAC4" w:rsidR="00BF563B" w:rsidRPr="00522D38" w:rsidRDefault="003A07FF" w:rsidP="0026585E">
      <w:pPr>
        <w:pStyle w:val="NoSpacing"/>
        <w:numPr>
          <w:ilvl w:val="0"/>
          <w:numId w:val="5"/>
        </w:numPr>
        <w:ind w:left="360"/>
        <w:rPr>
          <w:rFonts w:ascii="Arial" w:hAnsi="Arial" w:cs="Arial"/>
        </w:rPr>
      </w:pPr>
      <w:r>
        <w:rPr>
          <w:rFonts w:ascii="Arial" w:hAnsi="Arial" w:cs="Arial"/>
        </w:rPr>
        <w:t>C</w:t>
      </w:r>
      <w:r w:rsidR="00BF563B" w:rsidRPr="00522D38">
        <w:rPr>
          <w:rFonts w:ascii="Arial" w:hAnsi="Arial" w:cs="Arial"/>
        </w:rPr>
        <w:t xml:space="preserve">omply with Children 1st </w:t>
      </w:r>
      <w:r w:rsidR="00167B6B">
        <w:rPr>
          <w:rFonts w:ascii="Arial" w:hAnsi="Arial" w:cs="Arial"/>
        </w:rPr>
        <w:t>C</w:t>
      </w:r>
      <w:r w:rsidR="00BF563B" w:rsidRPr="00522D38">
        <w:rPr>
          <w:rFonts w:ascii="Arial" w:hAnsi="Arial" w:cs="Arial"/>
        </w:rPr>
        <w:t xml:space="preserve">ode of </w:t>
      </w:r>
      <w:r w:rsidR="00167B6B">
        <w:rPr>
          <w:rFonts w:ascii="Arial" w:hAnsi="Arial" w:cs="Arial"/>
        </w:rPr>
        <w:t>C</w:t>
      </w:r>
      <w:r w:rsidR="00BF563B" w:rsidRPr="00522D38">
        <w:rPr>
          <w:rFonts w:ascii="Arial" w:hAnsi="Arial" w:cs="Arial"/>
        </w:rPr>
        <w:t xml:space="preserve">onduct </w:t>
      </w:r>
      <w:r w:rsidR="004D5D36">
        <w:rPr>
          <w:rFonts w:ascii="Arial" w:hAnsi="Arial" w:cs="Arial"/>
        </w:rPr>
        <w:t xml:space="preserve">and any relevant professional standards </w:t>
      </w:r>
      <w:r w:rsidR="00574BB4">
        <w:rPr>
          <w:rFonts w:ascii="Arial" w:hAnsi="Arial" w:cs="Arial"/>
        </w:rPr>
        <w:t xml:space="preserve">relating to the role. </w:t>
      </w:r>
    </w:p>
    <w:p w14:paraId="1E0EC3C9" w14:textId="59C49D99" w:rsidR="00BF563B" w:rsidRPr="00522D38" w:rsidRDefault="003A07FF" w:rsidP="0026585E">
      <w:pPr>
        <w:pStyle w:val="NoSpacing"/>
        <w:numPr>
          <w:ilvl w:val="0"/>
          <w:numId w:val="5"/>
        </w:numPr>
        <w:ind w:left="360"/>
        <w:rPr>
          <w:rFonts w:ascii="Arial" w:hAnsi="Arial" w:cs="Arial"/>
        </w:rPr>
      </w:pPr>
      <w:r>
        <w:rPr>
          <w:rFonts w:ascii="Arial" w:hAnsi="Arial" w:cs="Arial"/>
        </w:rPr>
        <w:t>A</w:t>
      </w:r>
      <w:r w:rsidR="00BF563B" w:rsidRPr="00522D38">
        <w:rPr>
          <w:rFonts w:ascii="Arial" w:hAnsi="Arial" w:cs="Arial"/>
        </w:rPr>
        <w:t xml:space="preserve">ctively consider the involvement of children, young </w:t>
      </w:r>
      <w:proofErr w:type="gramStart"/>
      <w:r w:rsidR="00BF563B" w:rsidRPr="00522D38">
        <w:rPr>
          <w:rFonts w:ascii="Arial" w:hAnsi="Arial" w:cs="Arial"/>
        </w:rPr>
        <w:t>people</w:t>
      </w:r>
      <w:proofErr w:type="gramEnd"/>
      <w:r w:rsidR="00BF563B" w:rsidRPr="00522D38">
        <w:rPr>
          <w:rFonts w:ascii="Arial" w:hAnsi="Arial" w:cs="Arial"/>
        </w:rPr>
        <w:t xml:space="preserve"> and families with whom we work, in all areas of practice and to implement the Children 1st Participation Standards.</w:t>
      </w:r>
    </w:p>
    <w:p w14:paraId="3779A573" w14:textId="567E9DD8" w:rsidR="00BF563B" w:rsidRPr="00522D38" w:rsidRDefault="003A07FF" w:rsidP="0026585E">
      <w:pPr>
        <w:pStyle w:val="NoSpacing"/>
        <w:numPr>
          <w:ilvl w:val="0"/>
          <w:numId w:val="5"/>
        </w:numPr>
        <w:ind w:left="360"/>
        <w:rPr>
          <w:rFonts w:ascii="Arial" w:hAnsi="Arial" w:cs="Arial"/>
        </w:rPr>
      </w:pPr>
      <w:r>
        <w:rPr>
          <w:rFonts w:ascii="Arial" w:hAnsi="Arial" w:cs="Arial"/>
        </w:rPr>
        <w:t>A</w:t>
      </w:r>
      <w:r w:rsidR="00BF563B" w:rsidRPr="00522D38">
        <w:rPr>
          <w:rFonts w:ascii="Arial" w:hAnsi="Arial" w:cs="Arial"/>
        </w:rPr>
        <w:t>ctively consider the involvement of volunteers in all areas of our work and to implement the Children 1st Volunteer Development Policy.</w:t>
      </w:r>
    </w:p>
    <w:p w14:paraId="50CD05CB" w14:textId="77CCF747" w:rsidR="00BF563B" w:rsidRPr="00522D38" w:rsidRDefault="003A07FF" w:rsidP="0026585E">
      <w:pPr>
        <w:pStyle w:val="NoSpacing"/>
        <w:numPr>
          <w:ilvl w:val="0"/>
          <w:numId w:val="5"/>
        </w:numPr>
        <w:ind w:left="360"/>
        <w:rPr>
          <w:rFonts w:ascii="Arial" w:hAnsi="Arial" w:cs="Arial"/>
        </w:rPr>
      </w:pPr>
      <w:r>
        <w:rPr>
          <w:rFonts w:ascii="Arial" w:hAnsi="Arial" w:cs="Arial"/>
        </w:rPr>
        <w:t>O</w:t>
      </w:r>
      <w:r w:rsidR="00BF563B" w:rsidRPr="00522D38">
        <w:rPr>
          <w:rFonts w:ascii="Arial" w:hAnsi="Arial" w:cs="Arial"/>
        </w:rPr>
        <w:t>bserve all health and safety requirements.</w:t>
      </w:r>
    </w:p>
    <w:p w14:paraId="64640E7E" w14:textId="0DFDD756" w:rsidR="00BF563B" w:rsidRPr="00522D38" w:rsidRDefault="006C3202" w:rsidP="0026585E">
      <w:pPr>
        <w:pStyle w:val="NoSpacing"/>
        <w:numPr>
          <w:ilvl w:val="0"/>
          <w:numId w:val="5"/>
        </w:numPr>
        <w:ind w:left="360"/>
        <w:rPr>
          <w:rFonts w:ascii="Arial" w:hAnsi="Arial" w:cs="Arial"/>
        </w:rPr>
      </w:pPr>
      <w:r>
        <w:rPr>
          <w:rFonts w:ascii="Arial" w:hAnsi="Arial" w:cs="Arial"/>
        </w:rPr>
        <w:t>W</w:t>
      </w:r>
      <w:r w:rsidR="00BF563B" w:rsidRPr="00522D38">
        <w:rPr>
          <w:rFonts w:ascii="Arial" w:hAnsi="Arial" w:cs="Arial"/>
        </w:rPr>
        <w:t xml:space="preserve">ork within and promote policies in relation to </w:t>
      </w:r>
      <w:r w:rsidR="002D7D8E">
        <w:rPr>
          <w:rFonts w:ascii="Arial" w:hAnsi="Arial" w:cs="Arial"/>
        </w:rPr>
        <w:t>Equity, Diversity and Inclusion</w:t>
      </w:r>
      <w:r w:rsidR="00BF563B" w:rsidRPr="00522D38">
        <w:rPr>
          <w:rFonts w:ascii="Arial" w:hAnsi="Arial" w:cs="Arial"/>
        </w:rPr>
        <w:t xml:space="preserve"> and anti-discriminatory practices.</w:t>
      </w:r>
    </w:p>
    <w:p w14:paraId="51DDD38F" w14:textId="7F1F868C" w:rsidR="00BF563B" w:rsidRDefault="006C3202" w:rsidP="0026585E">
      <w:pPr>
        <w:pStyle w:val="NoSpacing"/>
        <w:numPr>
          <w:ilvl w:val="0"/>
          <w:numId w:val="5"/>
        </w:numPr>
        <w:ind w:left="360"/>
        <w:rPr>
          <w:rFonts w:ascii="Arial" w:hAnsi="Arial" w:cs="Arial"/>
        </w:rPr>
      </w:pPr>
      <w:r>
        <w:rPr>
          <w:rFonts w:ascii="Arial" w:hAnsi="Arial" w:cs="Arial"/>
        </w:rPr>
        <w:t>U</w:t>
      </w:r>
      <w:r w:rsidR="00BF563B" w:rsidRPr="00522D38">
        <w:rPr>
          <w:rFonts w:ascii="Arial" w:hAnsi="Arial" w:cs="Arial"/>
        </w:rPr>
        <w:t>ndertake any other reasonably required duties as instructed by line manager or someone acting on their behalf, in addition to the role specific responsibilities detailed below.</w:t>
      </w:r>
    </w:p>
    <w:p w14:paraId="114C1D14" w14:textId="77777777" w:rsidR="00E51F21" w:rsidRPr="00522D38" w:rsidRDefault="00E51F21" w:rsidP="004C3049">
      <w:pPr>
        <w:pStyle w:val="NoSpacing"/>
        <w:rPr>
          <w:rFonts w:ascii="Arial" w:hAnsi="Arial" w:cs="Arial"/>
        </w:rPr>
      </w:pPr>
    </w:p>
    <w:p w14:paraId="74CF982E" w14:textId="04BC660D" w:rsidR="00522D38" w:rsidRPr="008E55CC" w:rsidRDefault="00522D38" w:rsidP="004C3049">
      <w:pPr>
        <w:pStyle w:val="Heading2"/>
      </w:pPr>
      <w:bookmarkStart w:id="0" w:name="_Hlk157610981"/>
      <w:r>
        <w:t xml:space="preserve">Equity, </w:t>
      </w:r>
      <w:proofErr w:type="gramStart"/>
      <w:r>
        <w:t>Diversity</w:t>
      </w:r>
      <w:proofErr w:type="gramEnd"/>
      <w:r>
        <w:t xml:space="preserve"> and Inclusion</w:t>
      </w:r>
      <w:r w:rsidR="002A14D9">
        <w:t xml:space="preserve"> </w:t>
      </w:r>
    </w:p>
    <w:bookmarkEnd w:id="0"/>
    <w:p w14:paraId="58B85100" w14:textId="6796E8A1"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At Children </w:t>
      </w:r>
      <w:r w:rsidRPr="00A90E76">
        <w:rPr>
          <w:rFonts w:ascii="Arial" w:hAnsi="Arial" w:cs="Arial"/>
          <w:sz w:val="22"/>
          <w:szCs w:val="22"/>
        </w:rPr>
        <w:t>1st,</w:t>
      </w:r>
      <w:r w:rsidRPr="00522D38">
        <w:rPr>
          <w:rFonts w:ascii="Arial" w:hAnsi="Arial" w:cs="Arial"/>
          <w:sz w:val="22"/>
          <w:szCs w:val="22"/>
        </w:rPr>
        <w:t xml:space="preserve">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w:t>
      </w:r>
      <w:r w:rsidR="001D3587">
        <w:rPr>
          <w:rFonts w:ascii="Arial" w:hAnsi="Arial" w:cs="Arial"/>
          <w:sz w:val="22"/>
          <w:szCs w:val="22"/>
        </w:rPr>
        <w:t xml:space="preserve"> status</w:t>
      </w:r>
      <w:r w:rsidRPr="00522D38">
        <w:rPr>
          <w:rFonts w:ascii="Arial" w:hAnsi="Arial" w:cs="Arial"/>
          <w:sz w:val="22"/>
          <w:szCs w:val="22"/>
        </w:rPr>
        <w:t xml:space="preserve"> or civil partnership, sexual orientation, gender identity, or any other aspect that makes you who you are.</w:t>
      </w:r>
    </w:p>
    <w:p w14:paraId="32084677" w14:textId="77777777"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We envision a diverse and inclusive Children 1st where we cultivate a true sense of belonging and connection for and between our teams, children, young people, families, and communities we work with.</w:t>
      </w:r>
    </w:p>
    <w:p w14:paraId="0284186E" w14:textId="7526EEED"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lastRenderedPageBreak/>
        <w:t xml:space="preserve">Further to that, as part of our vision to be an Anti-Racist organisation, we are committed to conscious inclusion to build increasingly diverse teams and </w:t>
      </w:r>
      <w:r w:rsidR="004C0C6B">
        <w:rPr>
          <w:rFonts w:ascii="Arial" w:hAnsi="Arial" w:cs="Arial"/>
          <w:sz w:val="22"/>
          <w:szCs w:val="22"/>
        </w:rPr>
        <w:t>emotionally</w:t>
      </w:r>
      <w:r w:rsidRPr="00522D38">
        <w:rPr>
          <w:rFonts w:ascii="Arial" w:hAnsi="Arial" w:cs="Arial"/>
          <w:sz w:val="22"/>
          <w:szCs w:val="22"/>
        </w:rPr>
        <w:t xml:space="preserve"> safe work environments. </w:t>
      </w:r>
    </w:p>
    <w:p w14:paraId="39E32A62" w14:textId="77777777" w:rsidR="00E77156" w:rsidRDefault="00E77156" w:rsidP="004C3049">
      <w:pPr>
        <w:pStyle w:val="NoSpacing"/>
        <w:rPr>
          <w:rFonts w:ascii="Arial" w:hAnsi="Arial" w:cs="Arial"/>
        </w:rPr>
      </w:pPr>
    </w:p>
    <w:p w14:paraId="2AC4A93E" w14:textId="77777777" w:rsidR="00FD4CA1" w:rsidRDefault="00FD4CA1" w:rsidP="004C3049">
      <w:pPr>
        <w:pStyle w:val="NoSpacing"/>
        <w:rPr>
          <w:rFonts w:ascii="Arial" w:hAnsi="Arial" w:cs="Arial"/>
        </w:rPr>
      </w:pPr>
    </w:p>
    <w:p w14:paraId="5BA3BFB5" w14:textId="77777777" w:rsidR="00FA44FE" w:rsidRDefault="00FA44FE" w:rsidP="00522D38">
      <w:pPr>
        <w:pStyle w:val="Heading2"/>
      </w:pPr>
      <w:bookmarkStart w:id="1" w:name="_Hlk162437639"/>
      <w:r w:rsidRPr="008E55CC">
        <w:t>Key Results Areas</w:t>
      </w:r>
    </w:p>
    <w:bookmarkEnd w:id="1"/>
    <w:p w14:paraId="065AEE9D" w14:textId="77777777" w:rsidR="0048107A" w:rsidRDefault="0048107A" w:rsidP="0048107A">
      <w:pPr>
        <w:rPr>
          <w:rFonts w:ascii="Arial" w:hAnsi="Arial" w:cs="Arial"/>
          <w:b/>
          <w:bCs/>
        </w:rPr>
      </w:pPr>
    </w:p>
    <w:p w14:paraId="1CFFC491" w14:textId="77777777" w:rsidR="0078213E" w:rsidRDefault="0078213E" w:rsidP="0078213E">
      <w:pPr>
        <w:spacing w:after="0" w:line="240" w:lineRule="auto"/>
        <w:rPr>
          <w:rFonts w:ascii="Arial" w:eastAsia="Times New Roman" w:hAnsi="Arial" w:cs="Times New Roman"/>
          <w:b/>
          <w:lang w:eastAsia="en-GB"/>
        </w:rPr>
      </w:pPr>
      <w:r w:rsidRPr="007C3943">
        <w:rPr>
          <w:rFonts w:ascii="Arial" w:eastAsia="Times New Roman" w:hAnsi="Arial" w:cs="Times New Roman"/>
          <w:b/>
          <w:lang w:eastAsia="en-GB"/>
        </w:rPr>
        <w:t>Relationships with Children, Young People and Families</w:t>
      </w:r>
    </w:p>
    <w:p w14:paraId="1B24A3A7" w14:textId="77777777" w:rsidR="0078213E" w:rsidRDefault="0078213E" w:rsidP="0078213E">
      <w:pPr>
        <w:spacing w:after="0" w:line="240" w:lineRule="auto"/>
        <w:rPr>
          <w:rFonts w:ascii="Arial" w:eastAsia="Times New Roman" w:hAnsi="Arial" w:cs="Times New Roman"/>
          <w:b/>
          <w:lang w:eastAsia="en-GB"/>
        </w:rPr>
      </w:pPr>
    </w:p>
    <w:p w14:paraId="67A70140" w14:textId="77777777" w:rsidR="0078213E" w:rsidRPr="00DB798C" w:rsidRDefault="0078213E" w:rsidP="0026585E">
      <w:pPr>
        <w:widowControl w:val="0"/>
        <w:numPr>
          <w:ilvl w:val="1"/>
          <w:numId w:val="7"/>
        </w:numPr>
        <w:tabs>
          <w:tab w:val="num" w:pos="426"/>
        </w:tabs>
        <w:spacing w:after="0" w:line="240" w:lineRule="auto"/>
        <w:ind w:left="426" w:hanging="426"/>
        <w:rPr>
          <w:rFonts w:ascii="Arial" w:eastAsia="Times New Roman" w:hAnsi="Arial" w:cs="Arial"/>
          <w:snapToGrid w:val="0"/>
          <w:lang w:val="en-US"/>
        </w:rPr>
      </w:pPr>
      <w:r w:rsidRPr="00DB798C">
        <w:rPr>
          <w:rFonts w:ascii="Arial" w:eastAsia="Times New Roman" w:hAnsi="Arial" w:cs="Arial"/>
          <w:snapToGrid w:val="0"/>
          <w:lang w:val="en-US"/>
        </w:rPr>
        <w:t>To ensure children, young people and families receive timely and appropriate services based on identified needs and outcomes which are planned and reviewed.</w:t>
      </w:r>
      <w:r w:rsidRPr="00DB798C">
        <w:rPr>
          <w:rFonts w:ascii="Arial" w:eastAsia="Times New Roman" w:hAnsi="Arial" w:cs="Arial"/>
          <w:snapToGrid w:val="0"/>
          <w:lang w:val="en-US"/>
        </w:rPr>
        <w:br/>
      </w:r>
    </w:p>
    <w:p w14:paraId="0CE7EE50" w14:textId="77777777" w:rsidR="0078213E" w:rsidRPr="00DB798C" w:rsidRDefault="0078213E" w:rsidP="0026585E">
      <w:pPr>
        <w:widowControl w:val="0"/>
        <w:numPr>
          <w:ilvl w:val="1"/>
          <w:numId w:val="7"/>
        </w:numPr>
        <w:tabs>
          <w:tab w:val="num" w:pos="426"/>
        </w:tabs>
        <w:spacing w:after="0" w:line="240" w:lineRule="auto"/>
        <w:ind w:left="426" w:hanging="426"/>
        <w:rPr>
          <w:rFonts w:ascii="Arial" w:eastAsia="Times New Roman" w:hAnsi="Arial" w:cs="Arial"/>
          <w:snapToGrid w:val="0"/>
          <w:lang w:val="en-US"/>
        </w:rPr>
      </w:pPr>
      <w:r w:rsidRPr="00DB798C">
        <w:rPr>
          <w:rFonts w:ascii="Arial" w:eastAsia="Times New Roman" w:hAnsi="Arial" w:cs="Arial"/>
          <w:snapToGrid w:val="0"/>
          <w:lang w:val="en-US"/>
        </w:rPr>
        <w:t xml:space="preserve">To provide direct support and/or therapeutic work with children, young people and their families as required for the service. Direct/practice element work will reflect specific local service strand. </w:t>
      </w:r>
    </w:p>
    <w:p w14:paraId="38AE226B" w14:textId="77777777" w:rsidR="0078213E" w:rsidRPr="00DB798C" w:rsidRDefault="0078213E" w:rsidP="0078213E">
      <w:pPr>
        <w:widowControl w:val="0"/>
        <w:spacing w:after="0" w:line="240" w:lineRule="auto"/>
        <w:rPr>
          <w:rFonts w:ascii="Arial" w:eastAsia="Times New Roman" w:hAnsi="Arial" w:cs="Arial"/>
          <w:snapToGrid w:val="0"/>
          <w:lang w:val="en-US"/>
        </w:rPr>
      </w:pPr>
    </w:p>
    <w:p w14:paraId="0B6B34EC" w14:textId="77777777" w:rsidR="0078213E" w:rsidRPr="00DB798C" w:rsidRDefault="0078213E" w:rsidP="0026585E">
      <w:pPr>
        <w:widowControl w:val="0"/>
        <w:numPr>
          <w:ilvl w:val="1"/>
          <w:numId w:val="7"/>
        </w:numPr>
        <w:tabs>
          <w:tab w:val="num" w:pos="426"/>
        </w:tabs>
        <w:spacing w:after="0" w:line="240" w:lineRule="auto"/>
        <w:ind w:left="426" w:hanging="426"/>
        <w:rPr>
          <w:rFonts w:ascii="Arial" w:eastAsia="Times New Roman" w:hAnsi="Arial" w:cs="Arial"/>
          <w:snapToGrid w:val="0"/>
          <w:lang w:val="en-US"/>
        </w:rPr>
      </w:pPr>
      <w:r w:rsidRPr="00DB798C">
        <w:rPr>
          <w:rFonts w:ascii="Arial" w:eastAsia="Times New Roman" w:hAnsi="Arial" w:cs="Arial"/>
          <w:snapToGrid w:val="0"/>
          <w:lang w:val="en-US"/>
        </w:rPr>
        <w:t xml:space="preserve">To champion the participation of children, young people and families ensuring their active participation in the planning and evaluation of service delivery in accordance with Children 1st Participation Standards (Common Core ref: A8). </w:t>
      </w:r>
    </w:p>
    <w:p w14:paraId="2AD9F13E" w14:textId="77777777" w:rsidR="0078213E" w:rsidRPr="007C3943" w:rsidRDefault="0078213E" w:rsidP="0078213E">
      <w:pPr>
        <w:spacing w:after="0" w:line="240" w:lineRule="auto"/>
        <w:rPr>
          <w:rFonts w:ascii="Arial" w:eastAsia="Times New Roman" w:hAnsi="Arial" w:cs="Times New Roman"/>
          <w:b/>
          <w:lang w:eastAsia="en-GB"/>
        </w:rPr>
      </w:pPr>
    </w:p>
    <w:p w14:paraId="06089126" w14:textId="77777777" w:rsidR="0078213E" w:rsidRPr="007C3943" w:rsidRDefault="0078213E" w:rsidP="0078213E">
      <w:pPr>
        <w:spacing w:after="0" w:line="240" w:lineRule="auto"/>
        <w:rPr>
          <w:rFonts w:ascii="Arial" w:eastAsia="Times New Roman" w:hAnsi="Arial" w:cs="Times New Roman"/>
          <w:lang w:eastAsia="en-GB"/>
        </w:rPr>
      </w:pPr>
    </w:p>
    <w:p w14:paraId="11B50612" w14:textId="77777777" w:rsidR="0078213E" w:rsidRPr="002A59CA" w:rsidRDefault="0078213E" w:rsidP="0078213E">
      <w:pPr>
        <w:spacing w:after="0" w:line="240" w:lineRule="auto"/>
        <w:rPr>
          <w:rFonts w:ascii="Arial" w:eastAsia="Times New Roman" w:hAnsi="Arial" w:cs="Times New Roman"/>
          <w:b/>
          <w:lang w:eastAsia="en-GB"/>
        </w:rPr>
      </w:pPr>
      <w:r w:rsidRPr="002A59CA">
        <w:rPr>
          <w:rFonts w:ascii="Arial" w:eastAsia="Times New Roman" w:hAnsi="Arial" w:cs="Times New Roman"/>
          <w:b/>
          <w:lang w:eastAsia="en-GB"/>
        </w:rPr>
        <w:t>Operational Requirements</w:t>
      </w:r>
    </w:p>
    <w:p w14:paraId="68B69AE8" w14:textId="77777777" w:rsidR="0078213E" w:rsidRPr="002A59CA" w:rsidRDefault="0078213E" w:rsidP="0078213E">
      <w:pPr>
        <w:spacing w:after="0" w:line="240" w:lineRule="auto"/>
        <w:rPr>
          <w:rFonts w:ascii="Arial" w:eastAsia="Times New Roman" w:hAnsi="Arial" w:cs="Times New Roman"/>
          <w:lang w:eastAsia="en-GB"/>
        </w:rPr>
      </w:pPr>
    </w:p>
    <w:p w14:paraId="4061A33A" w14:textId="77777777" w:rsidR="0078213E" w:rsidRPr="003B76D6" w:rsidRDefault="0078213E" w:rsidP="0026585E">
      <w:pPr>
        <w:widowControl w:val="0"/>
        <w:numPr>
          <w:ilvl w:val="1"/>
          <w:numId w:val="7"/>
        </w:numPr>
        <w:tabs>
          <w:tab w:val="num" w:pos="426"/>
        </w:tabs>
        <w:spacing w:after="0" w:line="240" w:lineRule="auto"/>
        <w:ind w:left="426" w:hanging="426"/>
        <w:rPr>
          <w:rStyle w:val="eop"/>
          <w:snapToGrid w:val="0"/>
          <w:lang w:val="en-US"/>
        </w:rPr>
      </w:pPr>
      <w:r w:rsidRPr="003B76D6">
        <w:rPr>
          <w:rFonts w:ascii="Arial" w:eastAsia="Times New Roman" w:hAnsi="Arial" w:cs="Arial"/>
          <w:snapToGrid w:val="0"/>
          <w:lang w:val="en-US"/>
        </w:rPr>
        <w:t xml:space="preserve">To ensure </w:t>
      </w:r>
      <w:r>
        <w:rPr>
          <w:rFonts w:ascii="Arial" w:eastAsia="Times New Roman" w:hAnsi="Arial" w:cs="Arial"/>
          <w:snapToGrid w:val="0"/>
          <w:lang w:val="en-US"/>
        </w:rPr>
        <w:t xml:space="preserve">the </w:t>
      </w:r>
      <w:r>
        <w:rPr>
          <w:rStyle w:val="normaltextrun"/>
          <w:rFonts w:ascii="Arial" w:hAnsi="Arial" w:cs="Arial"/>
          <w:color w:val="000000"/>
          <w:shd w:val="clear" w:color="auto" w:fill="FFFFFF"/>
        </w:rPr>
        <w:t xml:space="preserve">Gathering of core data using Microsoft Dynamics allows us to identify the children and families we are working with and supports our understanding and ability to articulate their </w:t>
      </w:r>
      <w:proofErr w:type="gramStart"/>
      <w:r>
        <w:rPr>
          <w:rStyle w:val="normaltextrun"/>
          <w:rFonts w:ascii="Arial" w:hAnsi="Arial" w:cs="Arial"/>
          <w:color w:val="000000"/>
          <w:shd w:val="clear" w:color="auto" w:fill="FFFFFF"/>
        </w:rPr>
        <w:t>needs;</w:t>
      </w:r>
      <w:proofErr w:type="gramEnd"/>
      <w:r>
        <w:rPr>
          <w:rStyle w:val="eop"/>
          <w:color w:val="000000"/>
          <w:shd w:val="clear" w:color="auto" w:fill="FFFFFF"/>
        </w:rPr>
        <w:t> </w:t>
      </w:r>
    </w:p>
    <w:p w14:paraId="7CBFC5F4" w14:textId="77777777" w:rsidR="0078213E" w:rsidRPr="003B76D6" w:rsidRDefault="0078213E" w:rsidP="0026585E">
      <w:pPr>
        <w:widowControl w:val="0"/>
        <w:numPr>
          <w:ilvl w:val="1"/>
          <w:numId w:val="7"/>
        </w:numPr>
        <w:tabs>
          <w:tab w:val="num" w:pos="426"/>
        </w:tabs>
        <w:spacing w:after="0" w:line="240" w:lineRule="auto"/>
        <w:ind w:left="426" w:hanging="426"/>
        <w:rPr>
          <w:rFonts w:ascii="Arial" w:eastAsia="Times New Roman" w:hAnsi="Arial" w:cs="Arial"/>
          <w:snapToGrid w:val="0"/>
          <w:lang w:val="en-US"/>
        </w:rPr>
      </w:pPr>
    </w:p>
    <w:p w14:paraId="641A1255" w14:textId="77777777" w:rsidR="0078213E" w:rsidRPr="005D0928" w:rsidRDefault="0078213E" w:rsidP="0026585E">
      <w:pPr>
        <w:widowControl w:val="0"/>
        <w:numPr>
          <w:ilvl w:val="1"/>
          <w:numId w:val="7"/>
        </w:numPr>
        <w:tabs>
          <w:tab w:val="num" w:pos="426"/>
        </w:tabs>
        <w:spacing w:after="0" w:line="240" w:lineRule="auto"/>
        <w:ind w:left="426" w:hanging="426"/>
        <w:rPr>
          <w:rFonts w:ascii="Arial" w:eastAsia="Times New Roman" w:hAnsi="Arial" w:cs="Arial"/>
          <w:snapToGrid w:val="0"/>
          <w:lang w:val="en-US"/>
        </w:rPr>
      </w:pPr>
      <w:r w:rsidRPr="005D0928">
        <w:rPr>
          <w:rFonts w:ascii="Arial" w:eastAsia="Times New Roman" w:hAnsi="Arial" w:cs="Arial"/>
          <w:snapToGrid w:val="0"/>
          <w:lang w:val="en-US"/>
        </w:rPr>
        <w:t xml:space="preserve">To ensure that all work is ‘outcomes’ as well as ‘outputs’ focused, </w:t>
      </w:r>
      <w:proofErr w:type="gramStart"/>
      <w:r w:rsidRPr="005D0928">
        <w:rPr>
          <w:rFonts w:ascii="Arial" w:eastAsia="Times New Roman" w:hAnsi="Arial" w:cs="Arial"/>
          <w:snapToGrid w:val="0"/>
          <w:lang w:val="en-US"/>
        </w:rPr>
        <w:t>and,</w:t>
      </w:r>
      <w:proofErr w:type="gramEnd"/>
      <w:r w:rsidRPr="005D0928">
        <w:rPr>
          <w:rFonts w:ascii="Arial" w:eastAsia="Times New Roman" w:hAnsi="Arial" w:cs="Arial"/>
          <w:snapToGrid w:val="0"/>
          <w:lang w:val="en-US"/>
        </w:rPr>
        <w:t xml:space="preserve"> is delivered in accordance with Service Level Agreements or other agreed contracts. </w:t>
      </w:r>
    </w:p>
    <w:p w14:paraId="573E27E9" w14:textId="77777777" w:rsidR="0078213E" w:rsidRPr="005D0928" w:rsidRDefault="0078213E" w:rsidP="0078213E">
      <w:pPr>
        <w:widowControl w:val="0"/>
        <w:spacing w:after="0" w:line="240" w:lineRule="auto"/>
        <w:ind w:left="720"/>
        <w:rPr>
          <w:rFonts w:ascii="Arial" w:eastAsia="Times New Roman" w:hAnsi="Arial" w:cs="Arial"/>
          <w:snapToGrid w:val="0"/>
          <w:lang w:val="en-US"/>
        </w:rPr>
      </w:pPr>
    </w:p>
    <w:p w14:paraId="068DF81B" w14:textId="77777777" w:rsidR="0078213E" w:rsidRPr="005D0928" w:rsidRDefault="0078213E" w:rsidP="0026585E">
      <w:pPr>
        <w:widowControl w:val="0"/>
        <w:numPr>
          <w:ilvl w:val="1"/>
          <w:numId w:val="7"/>
        </w:numPr>
        <w:tabs>
          <w:tab w:val="num" w:pos="426"/>
        </w:tabs>
        <w:spacing w:after="0" w:line="240" w:lineRule="auto"/>
        <w:ind w:left="426" w:hanging="426"/>
        <w:rPr>
          <w:rFonts w:ascii="Arial" w:eastAsia="Times New Roman" w:hAnsi="Arial" w:cs="Arial"/>
          <w:snapToGrid w:val="0"/>
          <w:lang w:val="en-US"/>
        </w:rPr>
      </w:pPr>
      <w:r w:rsidRPr="005D0928">
        <w:rPr>
          <w:rFonts w:ascii="Arial" w:eastAsia="Times New Roman" w:hAnsi="Arial" w:cs="Arial"/>
          <w:snapToGrid w:val="0"/>
          <w:lang w:val="en-US"/>
        </w:rPr>
        <w:t xml:space="preserve">To contribute to sustainability both internally and externally including the involvement in production of </w:t>
      </w:r>
      <w:proofErr w:type="gramStart"/>
      <w:r w:rsidRPr="005D0928">
        <w:rPr>
          <w:rFonts w:ascii="Arial" w:eastAsia="Times New Roman" w:hAnsi="Arial" w:cs="Arial"/>
          <w:snapToGrid w:val="0"/>
          <w:lang w:val="en-US"/>
        </w:rPr>
        <w:t>high quality</w:t>
      </w:r>
      <w:proofErr w:type="gramEnd"/>
      <w:r w:rsidRPr="005D0928">
        <w:rPr>
          <w:rFonts w:ascii="Arial" w:eastAsia="Times New Roman" w:hAnsi="Arial" w:cs="Arial"/>
          <w:snapToGrid w:val="0"/>
          <w:lang w:val="en-US"/>
        </w:rPr>
        <w:t xml:space="preserve"> tenders and reporting on funding</w:t>
      </w:r>
    </w:p>
    <w:p w14:paraId="0F73CAD9" w14:textId="77777777" w:rsidR="0078213E" w:rsidRPr="005D0928" w:rsidRDefault="0078213E" w:rsidP="0078213E">
      <w:pPr>
        <w:widowControl w:val="0"/>
        <w:tabs>
          <w:tab w:val="num" w:pos="426"/>
        </w:tabs>
        <w:spacing w:after="0" w:line="240" w:lineRule="auto"/>
        <w:ind w:hanging="426"/>
        <w:rPr>
          <w:rFonts w:ascii="Arial" w:eastAsia="Times New Roman" w:hAnsi="Arial" w:cs="Arial"/>
          <w:snapToGrid w:val="0"/>
          <w:lang w:val="en-US"/>
        </w:rPr>
      </w:pPr>
    </w:p>
    <w:p w14:paraId="6839B2A8" w14:textId="77777777" w:rsidR="0078213E" w:rsidRPr="005D0928" w:rsidRDefault="0078213E" w:rsidP="0026585E">
      <w:pPr>
        <w:numPr>
          <w:ilvl w:val="0"/>
          <w:numId w:val="8"/>
        </w:numPr>
        <w:tabs>
          <w:tab w:val="clear" w:pos="360"/>
          <w:tab w:val="num" w:pos="426"/>
        </w:tabs>
        <w:spacing w:after="0" w:line="240" w:lineRule="auto"/>
        <w:ind w:left="426" w:hanging="426"/>
        <w:rPr>
          <w:rFonts w:ascii="Arial" w:eastAsia="Times New Roman" w:hAnsi="Arial" w:cs="Arial"/>
          <w:snapToGrid w:val="0"/>
          <w:lang w:val="en-US"/>
        </w:rPr>
      </w:pPr>
      <w:r w:rsidRPr="005D0928">
        <w:rPr>
          <w:rFonts w:ascii="Arial" w:eastAsia="Times New Roman" w:hAnsi="Arial" w:cs="Arial"/>
          <w:snapToGrid w:val="0"/>
          <w:lang w:val="en-US"/>
        </w:rPr>
        <w:t>In conjunction with the service manager, to produce and monitor the annual service budget.</w:t>
      </w:r>
    </w:p>
    <w:p w14:paraId="0887D058" w14:textId="77777777" w:rsidR="0078213E" w:rsidRPr="005D0928" w:rsidRDefault="0078213E" w:rsidP="0078213E">
      <w:pPr>
        <w:widowControl w:val="0"/>
        <w:tabs>
          <w:tab w:val="num" w:pos="426"/>
        </w:tabs>
        <w:spacing w:after="0" w:line="240" w:lineRule="auto"/>
        <w:ind w:left="426" w:hanging="426"/>
        <w:rPr>
          <w:rFonts w:ascii="Arial" w:eastAsia="Times New Roman" w:hAnsi="Arial" w:cs="Arial"/>
          <w:snapToGrid w:val="0"/>
          <w:lang w:val="en-US"/>
        </w:rPr>
      </w:pPr>
    </w:p>
    <w:p w14:paraId="5D50765D" w14:textId="77777777" w:rsidR="0078213E" w:rsidRPr="005D0928" w:rsidRDefault="0078213E" w:rsidP="0026585E">
      <w:pPr>
        <w:numPr>
          <w:ilvl w:val="0"/>
          <w:numId w:val="9"/>
        </w:numPr>
        <w:tabs>
          <w:tab w:val="num" w:pos="426"/>
        </w:tabs>
        <w:spacing w:after="0" w:line="240" w:lineRule="auto"/>
        <w:ind w:left="426" w:hanging="426"/>
        <w:rPr>
          <w:rFonts w:ascii="Arial" w:eastAsia="Times New Roman" w:hAnsi="Arial" w:cs="Arial"/>
          <w:snapToGrid w:val="0"/>
          <w:lang w:val="en-US"/>
        </w:rPr>
      </w:pPr>
      <w:r w:rsidRPr="005D0928">
        <w:rPr>
          <w:rFonts w:ascii="Arial" w:eastAsia="Times New Roman" w:hAnsi="Arial" w:cs="Arial"/>
          <w:snapToGrid w:val="0"/>
          <w:lang w:val="en-US"/>
        </w:rPr>
        <w:t xml:space="preserve">To support the Service Manager with the </w:t>
      </w:r>
      <w:proofErr w:type="gramStart"/>
      <w:r w:rsidRPr="005D0928">
        <w:rPr>
          <w:rFonts w:ascii="Arial" w:eastAsia="Times New Roman" w:hAnsi="Arial" w:cs="Arial"/>
          <w:snapToGrid w:val="0"/>
          <w:lang w:val="en-US"/>
        </w:rPr>
        <w:t>day to day</w:t>
      </w:r>
      <w:proofErr w:type="gramEnd"/>
      <w:r w:rsidRPr="005D0928">
        <w:rPr>
          <w:rFonts w:ascii="Arial" w:eastAsia="Times New Roman" w:hAnsi="Arial" w:cs="Arial"/>
          <w:snapToGrid w:val="0"/>
          <w:lang w:val="en-US"/>
        </w:rPr>
        <w:t xml:space="preserve"> people and resource management of the service, including ICT and property resources, as appropriate.</w:t>
      </w:r>
      <w:r w:rsidRPr="005D0928">
        <w:rPr>
          <w:rFonts w:ascii="Arial" w:eastAsia="Times New Roman" w:hAnsi="Arial" w:cs="Arial"/>
          <w:snapToGrid w:val="0"/>
          <w:lang w:val="en-US"/>
        </w:rPr>
        <w:br/>
      </w:r>
    </w:p>
    <w:p w14:paraId="72D9C90A" w14:textId="77777777" w:rsidR="0078213E" w:rsidRPr="005D0928" w:rsidRDefault="0078213E" w:rsidP="0026585E">
      <w:pPr>
        <w:numPr>
          <w:ilvl w:val="0"/>
          <w:numId w:val="9"/>
        </w:numPr>
        <w:tabs>
          <w:tab w:val="num" w:pos="426"/>
        </w:tabs>
        <w:spacing w:after="0" w:line="240" w:lineRule="auto"/>
        <w:ind w:left="426" w:hanging="426"/>
        <w:rPr>
          <w:rFonts w:ascii="Arial" w:eastAsia="Times New Roman" w:hAnsi="Arial" w:cs="Arial"/>
          <w:snapToGrid w:val="0"/>
          <w:lang w:val="en-US"/>
        </w:rPr>
      </w:pPr>
      <w:r w:rsidRPr="005D0928">
        <w:rPr>
          <w:rFonts w:ascii="Arial" w:eastAsia="Times New Roman" w:hAnsi="Arial" w:cs="Arial"/>
          <w:snapToGrid w:val="0"/>
          <w:lang w:val="en-US"/>
        </w:rPr>
        <w:t>To develop and maintain consistent and meaningful internal communications practices.</w:t>
      </w:r>
      <w:r w:rsidRPr="005D0928">
        <w:rPr>
          <w:rFonts w:ascii="Arial" w:eastAsia="Times New Roman" w:hAnsi="Arial" w:cs="Arial"/>
          <w:snapToGrid w:val="0"/>
          <w:lang w:val="en-US"/>
        </w:rPr>
        <w:br/>
      </w:r>
    </w:p>
    <w:p w14:paraId="28027D1F" w14:textId="77777777" w:rsidR="0078213E" w:rsidRPr="005D0928" w:rsidRDefault="0078213E" w:rsidP="0026585E">
      <w:pPr>
        <w:numPr>
          <w:ilvl w:val="0"/>
          <w:numId w:val="10"/>
        </w:numPr>
        <w:tabs>
          <w:tab w:val="num" w:pos="426"/>
        </w:tabs>
        <w:spacing w:after="0" w:line="240" w:lineRule="auto"/>
        <w:ind w:left="426" w:hanging="426"/>
        <w:rPr>
          <w:rFonts w:ascii="Arial" w:eastAsia="Times New Roman" w:hAnsi="Arial" w:cs="Arial"/>
          <w:snapToGrid w:val="0"/>
          <w:lang w:val="en-US"/>
        </w:rPr>
      </w:pPr>
      <w:r w:rsidRPr="005D0928">
        <w:rPr>
          <w:rFonts w:ascii="Arial" w:eastAsia="Times New Roman" w:hAnsi="Arial" w:cs="Arial"/>
          <w:snapToGrid w:val="0"/>
          <w:lang w:val="en-US"/>
        </w:rPr>
        <w:t xml:space="preserve">To make constructive use of internal support and supervision </w:t>
      </w:r>
      <w:proofErr w:type="gramStart"/>
      <w:r w:rsidRPr="005D0928">
        <w:rPr>
          <w:rFonts w:ascii="Arial" w:eastAsia="Times New Roman" w:hAnsi="Arial" w:cs="Arial"/>
          <w:snapToGrid w:val="0"/>
          <w:lang w:val="en-US"/>
        </w:rPr>
        <w:t>processes, and</w:t>
      </w:r>
      <w:proofErr w:type="gramEnd"/>
      <w:r w:rsidRPr="005D0928">
        <w:rPr>
          <w:rFonts w:ascii="Arial" w:eastAsia="Times New Roman" w:hAnsi="Arial" w:cs="Arial"/>
          <w:snapToGrid w:val="0"/>
          <w:lang w:val="en-US"/>
        </w:rPr>
        <w:t xml:space="preserve"> take responsibility for continuous professional development.  To undertake mandatory and relevant internal courses as required. </w:t>
      </w:r>
      <w:r w:rsidRPr="005D0928">
        <w:rPr>
          <w:rFonts w:ascii="Arial" w:eastAsia="Times New Roman" w:hAnsi="Arial" w:cs="Arial"/>
          <w:snapToGrid w:val="0"/>
          <w:lang w:val="en-US"/>
        </w:rPr>
        <w:br/>
      </w:r>
    </w:p>
    <w:p w14:paraId="0286C4BD" w14:textId="77777777" w:rsidR="0078213E" w:rsidRPr="005D0928" w:rsidRDefault="0078213E" w:rsidP="0026585E">
      <w:pPr>
        <w:numPr>
          <w:ilvl w:val="0"/>
          <w:numId w:val="10"/>
        </w:numPr>
        <w:tabs>
          <w:tab w:val="num" w:pos="426"/>
        </w:tabs>
        <w:spacing w:after="0" w:line="240" w:lineRule="auto"/>
        <w:ind w:left="426" w:hanging="426"/>
        <w:rPr>
          <w:rFonts w:ascii="Arial" w:eastAsia="Times New Roman" w:hAnsi="Arial" w:cs="Arial"/>
          <w:snapToGrid w:val="0"/>
          <w:lang w:val="en-US"/>
        </w:rPr>
      </w:pPr>
      <w:r w:rsidRPr="005D0928">
        <w:rPr>
          <w:rFonts w:ascii="Arial" w:eastAsia="Times New Roman" w:hAnsi="Arial" w:cs="Arial"/>
          <w:snapToGrid w:val="0"/>
          <w:lang w:val="en-US"/>
        </w:rPr>
        <w:t>To ensure quality assurance is visible and work is appropriately monitored, and that there is compliance with Children 1st internal standards and relevant legislation/external standards.</w:t>
      </w:r>
    </w:p>
    <w:p w14:paraId="07363C2A" w14:textId="77777777" w:rsidR="0078213E" w:rsidRPr="005D0928" w:rsidRDefault="0078213E" w:rsidP="0078213E">
      <w:pPr>
        <w:tabs>
          <w:tab w:val="num" w:pos="426"/>
        </w:tabs>
        <w:spacing w:after="0" w:line="240" w:lineRule="auto"/>
        <w:ind w:left="426" w:hanging="426"/>
        <w:rPr>
          <w:rFonts w:ascii="Arial" w:eastAsia="Times New Roman" w:hAnsi="Arial" w:cs="Arial"/>
          <w:snapToGrid w:val="0"/>
          <w:sz w:val="24"/>
          <w:szCs w:val="20"/>
          <w:lang w:val="en-US"/>
        </w:rPr>
      </w:pPr>
    </w:p>
    <w:p w14:paraId="46AEBEE6" w14:textId="77777777" w:rsidR="0078213E" w:rsidRPr="005D0928" w:rsidRDefault="0078213E" w:rsidP="0026585E">
      <w:pPr>
        <w:numPr>
          <w:ilvl w:val="0"/>
          <w:numId w:val="10"/>
        </w:numPr>
        <w:tabs>
          <w:tab w:val="num" w:pos="426"/>
        </w:tabs>
        <w:spacing w:after="0" w:line="240" w:lineRule="auto"/>
        <w:ind w:left="426" w:hanging="426"/>
        <w:rPr>
          <w:rFonts w:ascii="Arial" w:eastAsia="Times New Roman" w:hAnsi="Arial" w:cs="Arial"/>
          <w:snapToGrid w:val="0"/>
          <w:lang w:val="en-US"/>
        </w:rPr>
      </w:pPr>
      <w:r w:rsidRPr="005D0928">
        <w:rPr>
          <w:rFonts w:ascii="Arial" w:eastAsia="Times New Roman" w:hAnsi="Arial" w:cs="Arial"/>
          <w:snapToGrid w:val="0"/>
          <w:lang w:val="en-US"/>
        </w:rPr>
        <w:t xml:space="preserve">To maintain responsibility for Health and Safety as delegated by the service manager. </w:t>
      </w:r>
    </w:p>
    <w:p w14:paraId="38DE4B66" w14:textId="77777777" w:rsidR="0078213E" w:rsidRPr="005D0928" w:rsidRDefault="0078213E" w:rsidP="0078213E">
      <w:pPr>
        <w:widowControl w:val="0"/>
        <w:spacing w:after="0" w:line="240" w:lineRule="auto"/>
        <w:rPr>
          <w:rFonts w:ascii="Arial" w:eastAsia="Times New Roman" w:hAnsi="Arial" w:cs="Arial"/>
          <w:snapToGrid w:val="0"/>
          <w:sz w:val="24"/>
          <w:szCs w:val="20"/>
          <w:lang w:val="en-US"/>
        </w:rPr>
      </w:pPr>
    </w:p>
    <w:p w14:paraId="42FF480B" w14:textId="77777777" w:rsidR="0078213E" w:rsidRDefault="0078213E" w:rsidP="0078213E">
      <w:pPr>
        <w:spacing w:after="0" w:line="240" w:lineRule="auto"/>
        <w:rPr>
          <w:rFonts w:ascii="Arial" w:eastAsia="Times New Roman" w:hAnsi="Arial" w:cs="Times New Roman"/>
          <w:b/>
          <w:lang w:eastAsia="en-GB"/>
        </w:rPr>
      </w:pPr>
    </w:p>
    <w:p w14:paraId="567BAC7B" w14:textId="77777777" w:rsidR="0078213E" w:rsidRDefault="0078213E" w:rsidP="0078213E">
      <w:pPr>
        <w:spacing w:after="0" w:line="240" w:lineRule="auto"/>
        <w:rPr>
          <w:rFonts w:ascii="Arial" w:eastAsia="Times New Roman" w:hAnsi="Arial" w:cs="Times New Roman"/>
          <w:b/>
          <w:lang w:eastAsia="en-GB"/>
        </w:rPr>
      </w:pPr>
    </w:p>
    <w:p w14:paraId="6194C665" w14:textId="77777777" w:rsidR="0078213E" w:rsidRDefault="0078213E" w:rsidP="0078213E">
      <w:pPr>
        <w:spacing w:after="0" w:line="240" w:lineRule="auto"/>
        <w:rPr>
          <w:rFonts w:ascii="Arial" w:eastAsia="Times New Roman" w:hAnsi="Arial" w:cs="Times New Roman"/>
          <w:b/>
          <w:lang w:eastAsia="en-GB"/>
        </w:rPr>
      </w:pPr>
      <w:r w:rsidRPr="002A59CA">
        <w:rPr>
          <w:rFonts w:ascii="Arial" w:eastAsia="Times New Roman" w:hAnsi="Arial" w:cs="Times New Roman"/>
          <w:b/>
          <w:lang w:eastAsia="en-GB"/>
        </w:rPr>
        <w:t>Relationships with others</w:t>
      </w:r>
    </w:p>
    <w:p w14:paraId="238BF71F" w14:textId="77777777" w:rsidR="0078213E" w:rsidRPr="002A59CA" w:rsidRDefault="0078213E" w:rsidP="0078213E">
      <w:pPr>
        <w:spacing w:after="0" w:line="240" w:lineRule="auto"/>
        <w:rPr>
          <w:rFonts w:ascii="Arial" w:eastAsia="Times New Roman" w:hAnsi="Arial" w:cs="Times New Roman"/>
          <w:b/>
          <w:lang w:eastAsia="en-GB"/>
        </w:rPr>
      </w:pPr>
    </w:p>
    <w:p w14:paraId="4B941F5A" w14:textId="77777777" w:rsidR="0078213E" w:rsidRPr="00AE3D41" w:rsidRDefault="0078213E" w:rsidP="0026585E">
      <w:pPr>
        <w:widowControl w:val="0"/>
        <w:numPr>
          <w:ilvl w:val="1"/>
          <w:numId w:val="7"/>
        </w:numPr>
        <w:tabs>
          <w:tab w:val="num" w:pos="426"/>
        </w:tabs>
        <w:spacing w:after="0" w:line="240" w:lineRule="auto"/>
        <w:ind w:left="426" w:hanging="426"/>
        <w:rPr>
          <w:rFonts w:ascii="Arial" w:eastAsia="Times New Roman" w:hAnsi="Arial" w:cs="Arial"/>
          <w:snapToGrid w:val="0"/>
          <w:lang w:val="en-US"/>
        </w:rPr>
      </w:pPr>
      <w:r w:rsidRPr="00AE3D41">
        <w:rPr>
          <w:rFonts w:ascii="Arial" w:eastAsia="Times New Roman" w:hAnsi="Arial" w:cs="Arial"/>
          <w:snapToGrid w:val="0"/>
          <w:lang w:val="en-US"/>
        </w:rPr>
        <w:t>To provide direct line management and support and supervision for a team of operational staff and volunteers including recruitment, induction, effective performance management, and learning and development.</w:t>
      </w:r>
    </w:p>
    <w:p w14:paraId="0C83974A" w14:textId="77777777" w:rsidR="0078213E" w:rsidRPr="00AE3D41" w:rsidRDefault="0078213E" w:rsidP="0078213E">
      <w:pPr>
        <w:widowControl w:val="0"/>
        <w:tabs>
          <w:tab w:val="num" w:pos="426"/>
        </w:tabs>
        <w:spacing w:after="0" w:line="240" w:lineRule="auto"/>
        <w:ind w:left="426" w:hanging="426"/>
        <w:rPr>
          <w:rFonts w:ascii="Arial" w:eastAsia="Times New Roman" w:hAnsi="Arial" w:cs="Arial"/>
          <w:snapToGrid w:val="0"/>
          <w:lang w:val="en-US"/>
        </w:rPr>
      </w:pPr>
    </w:p>
    <w:p w14:paraId="2F4FB253" w14:textId="77777777" w:rsidR="0078213E" w:rsidRPr="00AE3D41" w:rsidRDefault="0078213E" w:rsidP="0026585E">
      <w:pPr>
        <w:numPr>
          <w:ilvl w:val="0"/>
          <w:numId w:val="9"/>
        </w:numPr>
        <w:tabs>
          <w:tab w:val="num" w:pos="426"/>
        </w:tabs>
        <w:spacing w:after="0" w:line="240" w:lineRule="auto"/>
        <w:ind w:left="426" w:hanging="426"/>
        <w:rPr>
          <w:rFonts w:ascii="Arial" w:eastAsia="Times New Roman" w:hAnsi="Arial" w:cs="Arial"/>
          <w:snapToGrid w:val="0"/>
          <w:lang w:val="en-US"/>
        </w:rPr>
      </w:pPr>
      <w:r w:rsidRPr="00AE3D41">
        <w:rPr>
          <w:rFonts w:ascii="Arial" w:eastAsia="Times New Roman" w:hAnsi="Arial" w:cs="Arial"/>
          <w:snapToGrid w:val="0"/>
          <w:lang w:val="en-US"/>
        </w:rPr>
        <w:t xml:space="preserve">To promote a culture of continuous learning and development and provide advice, guidance, </w:t>
      </w:r>
      <w:proofErr w:type="gramStart"/>
      <w:r w:rsidRPr="00AE3D41">
        <w:rPr>
          <w:rFonts w:ascii="Arial" w:eastAsia="Times New Roman" w:hAnsi="Arial" w:cs="Arial"/>
          <w:snapToGrid w:val="0"/>
          <w:lang w:val="en-US"/>
        </w:rPr>
        <w:t>training</w:t>
      </w:r>
      <w:proofErr w:type="gramEnd"/>
      <w:r w:rsidRPr="00AE3D41">
        <w:rPr>
          <w:rFonts w:ascii="Arial" w:eastAsia="Times New Roman" w:hAnsi="Arial" w:cs="Arial"/>
          <w:snapToGrid w:val="0"/>
          <w:lang w:val="en-US"/>
        </w:rPr>
        <w:t xml:space="preserve"> and consultation services to colleagues across the charity, and to staff working in partner agencies. </w:t>
      </w:r>
    </w:p>
    <w:p w14:paraId="1F78D5B9" w14:textId="77777777" w:rsidR="0078213E" w:rsidRPr="00AE3D41" w:rsidRDefault="0078213E" w:rsidP="0078213E">
      <w:pPr>
        <w:tabs>
          <w:tab w:val="num" w:pos="426"/>
        </w:tabs>
        <w:spacing w:after="0" w:line="240" w:lineRule="auto"/>
        <w:ind w:hanging="1080"/>
        <w:rPr>
          <w:rFonts w:ascii="Arial" w:eastAsia="Times New Roman" w:hAnsi="Arial" w:cs="Arial"/>
          <w:snapToGrid w:val="0"/>
          <w:lang w:val="en-US"/>
        </w:rPr>
      </w:pPr>
    </w:p>
    <w:p w14:paraId="79ABDD31" w14:textId="77777777" w:rsidR="0078213E" w:rsidRPr="00AE3D41" w:rsidRDefault="0078213E" w:rsidP="0026585E">
      <w:pPr>
        <w:numPr>
          <w:ilvl w:val="0"/>
          <w:numId w:val="9"/>
        </w:numPr>
        <w:tabs>
          <w:tab w:val="num" w:pos="426"/>
        </w:tabs>
        <w:spacing w:after="0" w:line="240" w:lineRule="auto"/>
        <w:ind w:left="426" w:hanging="426"/>
        <w:rPr>
          <w:rFonts w:ascii="Arial" w:eastAsia="Times New Roman" w:hAnsi="Arial" w:cs="Arial"/>
          <w:snapToGrid w:val="0"/>
          <w:lang w:val="en-US"/>
        </w:rPr>
      </w:pPr>
      <w:r w:rsidRPr="00AE3D41">
        <w:rPr>
          <w:rFonts w:ascii="Arial" w:eastAsia="Times New Roman" w:hAnsi="Arial" w:cs="Arial"/>
          <w:snapToGrid w:val="0"/>
          <w:lang w:val="en-US"/>
        </w:rPr>
        <w:t>To participate in Children 1st’s influencing and policy strategies supporting colleagues across the charity as required.</w:t>
      </w:r>
    </w:p>
    <w:p w14:paraId="5151897A" w14:textId="77777777" w:rsidR="0078213E" w:rsidRPr="00AE3D41" w:rsidRDefault="0078213E" w:rsidP="0078213E">
      <w:pPr>
        <w:tabs>
          <w:tab w:val="num" w:pos="426"/>
        </w:tabs>
        <w:spacing w:after="0" w:line="240" w:lineRule="auto"/>
        <w:ind w:hanging="1080"/>
        <w:rPr>
          <w:rFonts w:ascii="Arial" w:eastAsia="Times New Roman" w:hAnsi="Arial" w:cs="Arial"/>
          <w:snapToGrid w:val="0"/>
          <w:lang w:val="en-US"/>
        </w:rPr>
      </w:pPr>
    </w:p>
    <w:p w14:paraId="4013DDB8" w14:textId="77777777" w:rsidR="0078213E" w:rsidRPr="00AE3D41" w:rsidRDefault="0078213E" w:rsidP="0026585E">
      <w:pPr>
        <w:numPr>
          <w:ilvl w:val="0"/>
          <w:numId w:val="9"/>
        </w:numPr>
        <w:tabs>
          <w:tab w:val="num" w:pos="426"/>
        </w:tabs>
        <w:spacing w:after="0" w:line="240" w:lineRule="auto"/>
        <w:ind w:left="426" w:hanging="426"/>
        <w:rPr>
          <w:rFonts w:ascii="Arial" w:eastAsia="Times New Roman" w:hAnsi="Arial" w:cs="Arial"/>
          <w:snapToGrid w:val="0"/>
          <w:lang w:val="en-US"/>
        </w:rPr>
      </w:pPr>
      <w:r w:rsidRPr="00AE3D41">
        <w:rPr>
          <w:rFonts w:ascii="Arial" w:eastAsia="Times New Roman" w:hAnsi="Arial" w:cs="Arial"/>
          <w:snapToGrid w:val="0"/>
          <w:lang w:val="en-US"/>
        </w:rPr>
        <w:t>To represent Children 1st at external events and activities, working constructively with a range of external agencies and promoting the service to external partners and key stakeholders both locally and nationally.</w:t>
      </w:r>
    </w:p>
    <w:p w14:paraId="552DB1DC" w14:textId="77777777" w:rsidR="0078213E" w:rsidRPr="00AE3D41" w:rsidRDefault="0078213E" w:rsidP="0078213E">
      <w:pPr>
        <w:widowControl w:val="0"/>
        <w:spacing w:after="0" w:line="240" w:lineRule="auto"/>
        <w:ind w:left="720"/>
        <w:rPr>
          <w:rFonts w:ascii="Arial" w:eastAsia="Times New Roman" w:hAnsi="Arial" w:cs="Arial"/>
          <w:snapToGrid w:val="0"/>
          <w:lang w:val="en-US"/>
        </w:rPr>
      </w:pPr>
    </w:p>
    <w:p w14:paraId="550D32D7" w14:textId="77777777" w:rsidR="0078213E" w:rsidRPr="00AE3D41" w:rsidRDefault="0078213E" w:rsidP="0026585E">
      <w:pPr>
        <w:numPr>
          <w:ilvl w:val="0"/>
          <w:numId w:val="9"/>
        </w:numPr>
        <w:tabs>
          <w:tab w:val="num" w:pos="426"/>
        </w:tabs>
        <w:spacing w:after="0" w:line="240" w:lineRule="auto"/>
        <w:ind w:left="426" w:hanging="426"/>
        <w:rPr>
          <w:rFonts w:ascii="Arial" w:eastAsia="Times New Roman" w:hAnsi="Arial" w:cs="Arial"/>
          <w:b/>
          <w:snapToGrid w:val="0"/>
          <w:lang w:val="en-US"/>
        </w:rPr>
      </w:pPr>
      <w:r w:rsidRPr="00AE3D41">
        <w:rPr>
          <w:rFonts w:ascii="Arial" w:eastAsia="Times New Roman" w:hAnsi="Arial" w:cs="Arial"/>
          <w:snapToGrid w:val="0"/>
          <w:lang w:val="en-US"/>
        </w:rPr>
        <w:t>To establish effective communication channels both internally and externally with colleagues across the charity and partner agencies.</w:t>
      </w:r>
    </w:p>
    <w:p w14:paraId="76644DD9" w14:textId="77777777" w:rsidR="0078213E" w:rsidRPr="00AE3D41" w:rsidRDefault="0078213E" w:rsidP="0078213E">
      <w:pPr>
        <w:tabs>
          <w:tab w:val="num" w:pos="426"/>
        </w:tabs>
        <w:spacing w:after="0" w:line="240" w:lineRule="auto"/>
        <w:rPr>
          <w:rFonts w:ascii="Arial" w:eastAsia="Times New Roman" w:hAnsi="Arial" w:cs="Arial"/>
          <w:snapToGrid w:val="0"/>
          <w:lang w:val="en-US"/>
        </w:rPr>
      </w:pPr>
    </w:p>
    <w:p w14:paraId="06993EF1" w14:textId="77777777" w:rsidR="0048107A" w:rsidRPr="0048107A" w:rsidRDefault="0048107A" w:rsidP="0048107A">
      <w:pPr>
        <w:rPr>
          <w:rFonts w:ascii="Arial" w:hAnsi="Arial" w:cs="Arial"/>
          <w:b/>
          <w:bCs/>
        </w:rPr>
      </w:pPr>
    </w:p>
    <w:p w14:paraId="655D6C4B" w14:textId="0F83F042" w:rsidR="0048107A" w:rsidRPr="00E4292D" w:rsidRDefault="0048107A" w:rsidP="00E4292D">
      <w:pPr>
        <w:pStyle w:val="ListParagraph"/>
        <w:rPr>
          <w:rFonts w:ascii="Arial" w:hAnsi="Arial" w:cs="Arial"/>
          <w:b/>
          <w:bCs/>
        </w:rPr>
      </w:pPr>
    </w:p>
    <w:p w14:paraId="74208AD5" w14:textId="77777777" w:rsidR="00364CB8" w:rsidRDefault="00364CB8">
      <w:pPr>
        <w:rPr>
          <w:rFonts w:ascii="Arial" w:hAnsi="Arial" w:cs="Arial"/>
          <w:b/>
          <w:bCs/>
        </w:rPr>
      </w:pPr>
      <w:r>
        <w:rPr>
          <w:rFonts w:ascii="Arial" w:hAnsi="Arial" w:cs="Arial"/>
          <w:b/>
          <w:bCs/>
        </w:rPr>
        <w:br w:type="page"/>
      </w:r>
    </w:p>
    <w:p w14:paraId="4D88AD1A" w14:textId="0237D6C9" w:rsidR="005141B5" w:rsidRPr="00064FEF" w:rsidRDefault="005141B5" w:rsidP="00064FEF">
      <w:pPr>
        <w:rPr>
          <w:rFonts w:ascii="Arial" w:hAnsi="Arial" w:cs="Arial"/>
          <w:b/>
          <w:bCs/>
        </w:rPr>
        <w:sectPr w:rsidR="005141B5" w:rsidRPr="00064FEF" w:rsidSect="004F4683">
          <w:headerReference w:type="default" r:id="rId11"/>
          <w:footerReference w:type="default" r:id="rId12"/>
          <w:pgSz w:w="11906" w:h="16838"/>
          <w:pgMar w:top="720" w:right="720" w:bottom="720" w:left="720" w:header="708" w:footer="708" w:gutter="0"/>
          <w:cols w:space="708"/>
          <w:docGrid w:linePitch="360"/>
        </w:sectPr>
      </w:pPr>
    </w:p>
    <w:p w14:paraId="0A522670" w14:textId="69E80838" w:rsidR="00DD7B22" w:rsidRPr="00CA78C2" w:rsidRDefault="00DD7B22" w:rsidP="00522D38">
      <w:pPr>
        <w:pStyle w:val="Heading2"/>
      </w:pPr>
      <w:r>
        <w:t>Person Specification</w:t>
      </w:r>
    </w:p>
    <w:tbl>
      <w:tblPr>
        <w:tblStyle w:val="TableGrid"/>
        <w:tblW w:w="14858" w:type="dxa"/>
        <w:jc w:val="center"/>
        <w:tblLook w:val="04A0" w:firstRow="1" w:lastRow="0" w:firstColumn="1" w:lastColumn="0" w:noHBand="0" w:noVBand="1"/>
      </w:tblPr>
      <w:tblGrid>
        <w:gridCol w:w="3517"/>
        <w:gridCol w:w="3098"/>
        <w:gridCol w:w="3239"/>
        <w:gridCol w:w="2777"/>
        <w:gridCol w:w="2227"/>
      </w:tblGrid>
      <w:tr w:rsidR="00510296" w:rsidRPr="00CB6BC1" w14:paraId="1665E72D" w14:textId="650DEBA7" w:rsidTr="00510296">
        <w:trPr>
          <w:trHeight w:val="239"/>
          <w:jc w:val="center"/>
        </w:trPr>
        <w:tc>
          <w:tcPr>
            <w:tcW w:w="3517" w:type="dxa"/>
            <w:shd w:val="clear" w:color="auto" w:fill="00B0F0"/>
          </w:tcPr>
          <w:p w14:paraId="4F99731D" w14:textId="56826C6C" w:rsidR="00510296" w:rsidRPr="0000223D" w:rsidRDefault="00510296" w:rsidP="00F01ECF">
            <w:pPr>
              <w:jc w:val="center"/>
              <w:rPr>
                <w:rFonts w:ascii="Arial" w:hAnsi="Arial" w:cs="Arial"/>
              </w:rPr>
            </w:pPr>
            <w:r>
              <w:rPr>
                <w:rFonts w:ascii="Arial" w:hAnsi="Arial" w:cs="Arial"/>
              </w:rPr>
              <w:t>Need to Have</w:t>
            </w:r>
            <w:r w:rsidR="002A14D9">
              <w:rPr>
                <w:rFonts w:ascii="Arial" w:hAnsi="Arial" w:cs="Arial"/>
              </w:rPr>
              <w:t xml:space="preserve"> (</w:t>
            </w:r>
            <w:r w:rsidR="002A14D9" w:rsidRPr="002A14D9">
              <w:rPr>
                <w:rFonts w:ascii="Arial" w:hAnsi="Arial" w:cs="Arial"/>
                <w:i/>
                <w:iCs/>
              </w:rPr>
              <w:t>Qualifications and Experience</w:t>
            </w:r>
            <w:r w:rsidR="002A14D9">
              <w:rPr>
                <w:rFonts w:ascii="Arial" w:hAnsi="Arial" w:cs="Arial"/>
              </w:rPr>
              <w:t>)</w:t>
            </w:r>
          </w:p>
        </w:tc>
        <w:tc>
          <w:tcPr>
            <w:tcW w:w="3098" w:type="dxa"/>
            <w:shd w:val="clear" w:color="auto" w:fill="00B0F0"/>
          </w:tcPr>
          <w:p w14:paraId="148CADFE" w14:textId="124729D8" w:rsidR="00510296" w:rsidRPr="0000223D" w:rsidRDefault="00510296" w:rsidP="00F01ECF">
            <w:pPr>
              <w:jc w:val="center"/>
              <w:rPr>
                <w:rFonts w:ascii="Arial" w:hAnsi="Arial" w:cs="Arial"/>
              </w:rPr>
            </w:pPr>
            <w:r>
              <w:rPr>
                <w:rFonts w:ascii="Arial" w:hAnsi="Arial" w:cs="Arial"/>
              </w:rPr>
              <w:t>Need to Show</w:t>
            </w:r>
            <w:r w:rsidR="002A14D9">
              <w:rPr>
                <w:rFonts w:ascii="Arial" w:hAnsi="Arial" w:cs="Arial"/>
              </w:rPr>
              <w:t xml:space="preserve"> (</w:t>
            </w:r>
            <w:r w:rsidR="002A14D9" w:rsidRPr="002A14D9">
              <w:rPr>
                <w:rFonts w:ascii="Arial" w:hAnsi="Arial" w:cs="Arial"/>
                <w:i/>
                <w:iCs/>
              </w:rPr>
              <w:t>Skills</w:t>
            </w:r>
            <w:r w:rsidR="002A14D9">
              <w:rPr>
                <w:rFonts w:ascii="Arial" w:hAnsi="Arial" w:cs="Arial"/>
              </w:rPr>
              <w:t>)</w:t>
            </w:r>
          </w:p>
        </w:tc>
        <w:tc>
          <w:tcPr>
            <w:tcW w:w="3239" w:type="dxa"/>
            <w:shd w:val="clear" w:color="auto" w:fill="00B0F0"/>
          </w:tcPr>
          <w:p w14:paraId="73FB9A93" w14:textId="4F1D076E" w:rsidR="00510296" w:rsidRPr="0000223D" w:rsidRDefault="00510296" w:rsidP="00F01ECF">
            <w:pPr>
              <w:jc w:val="center"/>
              <w:rPr>
                <w:rFonts w:ascii="Arial" w:hAnsi="Arial" w:cs="Arial"/>
              </w:rPr>
            </w:pPr>
            <w:r>
              <w:rPr>
                <w:rFonts w:ascii="Arial" w:hAnsi="Arial" w:cs="Arial"/>
              </w:rPr>
              <w:t>Need to Know</w:t>
            </w:r>
            <w:r w:rsidR="002A14D9">
              <w:rPr>
                <w:rFonts w:ascii="Arial" w:hAnsi="Arial" w:cs="Arial"/>
              </w:rPr>
              <w:t xml:space="preserve"> </w:t>
            </w:r>
          </w:p>
        </w:tc>
        <w:tc>
          <w:tcPr>
            <w:tcW w:w="2777" w:type="dxa"/>
            <w:shd w:val="clear" w:color="auto" w:fill="00B0F0"/>
          </w:tcPr>
          <w:p w14:paraId="4E26C20B" w14:textId="0BEBD9A4" w:rsidR="00510296" w:rsidRPr="0000223D" w:rsidRDefault="00510296" w:rsidP="00F01ECF">
            <w:pPr>
              <w:jc w:val="center"/>
              <w:rPr>
                <w:rFonts w:ascii="Arial" w:hAnsi="Arial" w:cs="Arial"/>
              </w:rPr>
            </w:pPr>
            <w:r>
              <w:rPr>
                <w:rFonts w:ascii="Arial" w:hAnsi="Arial" w:cs="Arial"/>
              </w:rPr>
              <w:t>Need to Be</w:t>
            </w:r>
            <w:r w:rsidR="002A14D9">
              <w:rPr>
                <w:rFonts w:ascii="Arial" w:hAnsi="Arial" w:cs="Arial"/>
              </w:rPr>
              <w:t xml:space="preserve"> </w:t>
            </w:r>
          </w:p>
        </w:tc>
        <w:tc>
          <w:tcPr>
            <w:tcW w:w="2227" w:type="dxa"/>
            <w:shd w:val="clear" w:color="auto" w:fill="00B0F0"/>
          </w:tcPr>
          <w:p w14:paraId="6216511D" w14:textId="654936F1" w:rsidR="00510296" w:rsidRDefault="00B9008A" w:rsidP="00B9008A">
            <w:pPr>
              <w:jc w:val="center"/>
              <w:rPr>
                <w:rFonts w:ascii="Arial" w:hAnsi="Arial" w:cs="Arial"/>
              </w:rPr>
            </w:pPr>
            <w:r w:rsidRPr="0000223D">
              <w:rPr>
                <w:rFonts w:ascii="Arial" w:hAnsi="Arial" w:cs="Arial"/>
              </w:rPr>
              <w:t>Core Values</w:t>
            </w:r>
            <w:r w:rsidR="002A14D9">
              <w:rPr>
                <w:rFonts w:ascii="Arial" w:hAnsi="Arial" w:cs="Arial"/>
              </w:rPr>
              <w:t xml:space="preserve"> </w:t>
            </w:r>
          </w:p>
        </w:tc>
      </w:tr>
      <w:tr w:rsidR="00B9008A" w:rsidRPr="00CB6BC1" w14:paraId="556AF803" w14:textId="4FFB7DF6" w:rsidTr="00BA2FAC">
        <w:trPr>
          <w:cantSplit/>
          <w:trHeight w:val="8272"/>
          <w:jc w:val="center"/>
        </w:trPr>
        <w:tc>
          <w:tcPr>
            <w:tcW w:w="3517" w:type="dxa"/>
          </w:tcPr>
          <w:p w14:paraId="225A72E1" w14:textId="77777777" w:rsidR="004D03AC" w:rsidRPr="008E3065" w:rsidRDefault="004D03AC" w:rsidP="0026585E">
            <w:pPr>
              <w:numPr>
                <w:ilvl w:val="0"/>
                <w:numId w:val="14"/>
              </w:numPr>
              <w:ind w:left="360"/>
              <w:rPr>
                <w:rFonts w:ascii="Arial" w:eastAsia="Times New Roman" w:hAnsi="Arial" w:cs="Arial"/>
                <w:snapToGrid w:val="0"/>
                <w:lang w:val="en-US"/>
              </w:rPr>
            </w:pPr>
            <w:r w:rsidRPr="008E3065">
              <w:rPr>
                <w:rFonts w:ascii="Arial" w:eastAsia="Times New Roman" w:hAnsi="Arial" w:cs="Arial"/>
                <w:snapToGrid w:val="0"/>
                <w:lang w:val="en-US"/>
              </w:rPr>
              <w:t>Degree or Diploma in Social Work, or equivalent professional qualification at SCQF level 9</w:t>
            </w:r>
          </w:p>
          <w:p w14:paraId="0A067241" w14:textId="77777777" w:rsidR="007216E4" w:rsidRDefault="007216E4" w:rsidP="007216E4">
            <w:pPr>
              <w:rPr>
                <w:rFonts w:ascii="Arial" w:hAnsi="Arial" w:cs="Arial"/>
              </w:rPr>
            </w:pPr>
          </w:p>
          <w:p w14:paraId="7481E6AF" w14:textId="2E588658" w:rsidR="007216E4" w:rsidRDefault="007216E4" w:rsidP="007216E4">
            <w:pPr>
              <w:rPr>
                <w:rFonts w:ascii="Arial" w:hAnsi="Arial" w:cs="Arial"/>
                <w:b/>
                <w:bCs/>
              </w:rPr>
            </w:pPr>
            <w:r w:rsidRPr="007216E4">
              <w:rPr>
                <w:rFonts w:ascii="Arial" w:hAnsi="Arial" w:cs="Arial"/>
                <w:b/>
                <w:bCs/>
              </w:rPr>
              <w:t>Desirable</w:t>
            </w:r>
          </w:p>
          <w:p w14:paraId="75EF7182" w14:textId="77777777" w:rsidR="00CE4330" w:rsidRDefault="00CE4330" w:rsidP="007216E4">
            <w:pPr>
              <w:rPr>
                <w:rFonts w:ascii="Arial" w:hAnsi="Arial" w:cs="Arial"/>
                <w:b/>
                <w:bCs/>
              </w:rPr>
            </w:pPr>
          </w:p>
          <w:p w14:paraId="7608FC2C" w14:textId="48896405" w:rsidR="00CE4330" w:rsidRPr="00A15501" w:rsidRDefault="00A15501" w:rsidP="0026585E">
            <w:pPr>
              <w:pStyle w:val="ListParagraph"/>
              <w:numPr>
                <w:ilvl w:val="0"/>
                <w:numId w:val="14"/>
              </w:numPr>
              <w:ind w:left="360"/>
              <w:rPr>
                <w:rFonts w:ascii="Arial" w:hAnsi="Arial" w:cs="Arial"/>
              </w:rPr>
            </w:pPr>
            <w:r w:rsidRPr="00A15501">
              <w:rPr>
                <w:rFonts w:ascii="Arial" w:hAnsi="Arial" w:cs="Arial"/>
              </w:rPr>
              <w:t>Management qualification (SVQ level 5 or equivalent)</w:t>
            </w:r>
          </w:p>
          <w:p w14:paraId="4F4FD5FD" w14:textId="77777777" w:rsidR="00CE4330" w:rsidRPr="007216E4" w:rsidRDefault="00CE4330" w:rsidP="00EB694E">
            <w:pPr>
              <w:rPr>
                <w:rFonts w:ascii="Arial" w:hAnsi="Arial" w:cs="Arial"/>
                <w:b/>
                <w:bCs/>
              </w:rPr>
            </w:pPr>
          </w:p>
          <w:p w14:paraId="2E03F9D8" w14:textId="77777777" w:rsidR="00064964" w:rsidRPr="0015642C" w:rsidRDefault="00064964" w:rsidP="0026585E">
            <w:pPr>
              <w:numPr>
                <w:ilvl w:val="0"/>
                <w:numId w:val="14"/>
              </w:numPr>
              <w:ind w:left="360"/>
              <w:rPr>
                <w:rFonts w:ascii="Arial" w:eastAsia="Times New Roman" w:hAnsi="Arial" w:cs="Arial"/>
                <w:snapToGrid w:val="0"/>
                <w:lang w:val="en-US"/>
              </w:rPr>
            </w:pPr>
            <w:r w:rsidRPr="0015642C">
              <w:rPr>
                <w:rFonts w:ascii="Arial" w:eastAsia="Times New Roman" w:hAnsi="Arial" w:cs="Arial"/>
                <w:snapToGrid w:val="0"/>
                <w:lang w:val="en-US"/>
              </w:rPr>
              <w:t xml:space="preserve">Involving </w:t>
            </w:r>
            <w:proofErr w:type="gramStart"/>
            <w:r w:rsidRPr="0015642C">
              <w:rPr>
                <w:rFonts w:ascii="Arial" w:eastAsia="Times New Roman" w:hAnsi="Arial" w:cs="Arial"/>
                <w:snapToGrid w:val="0"/>
                <w:lang w:val="en-US"/>
              </w:rPr>
              <w:t>children</w:t>
            </w:r>
            <w:proofErr w:type="gramEnd"/>
            <w:r w:rsidRPr="0015642C">
              <w:rPr>
                <w:rFonts w:ascii="Arial" w:eastAsia="Times New Roman" w:hAnsi="Arial" w:cs="Arial"/>
                <w:snapToGrid w:val="0"/>
                <w:lang w:val="en-US"/>
              </w:rPr>
              <w:t xml:space="preserve"> young people and families in planning, designing and implementing services (Common Core ref: A8)</w:t>
            </w:r>
          </w:p>
          <w:p w14:paraId="69948DC3" w14:textId="77777777" w:rsidR="00064964" w:rsidRPr="0015642C" w:rsidRDefault="00064964" w:rsidP="0026585E">
            <w:pPr>
              <w:numPr>
                <w:ilvl w:val="0"/>
                <w:numId w:val="14"/>
              </w:numPr>
              <w:ind w:left="360"/>
              <w:rPr>
                <w:rFonts w:ascii="Arial" w:eastAsia="Times New Roman" w:hAnsi="Arial" w:cs="Arial"/>
                <w:snapToGrid w:val="0"/>
                <w:lang w:val="en-US"/>
              </w:rPr>
            </w:pPr>
            <w:r w:rsidRPr="0015642C">
              <w:rPr>
                <w:rFonts w:ascii="Arial" w:eastAsia="Times New Roman" w:hAnsi="Arial" w:cs="Arial"/>
                <w:snapToGrid w:val="0"/>
                <w:lang w:val="en-US"/>
              </w:rPr>
              <w:t>Influencing service delivery and quality for children and young people</w:t>
            </w:r>
          </w:p>
          <w:p w14:paraId="030F57D2" w14:textId="77777777" w:rsidR="00064964" w:rsidRPr="0015642C" w:rsidRDefault="00064964" w:rsidP="0026585E">
            <w:pPr>
              <w:numPr>
                <w:ilvl w:val="0"/>
                <w:numId w:val="14"/>
              </w:numPr>
              <w:ind w:left="360"/>
              <w:rPr>
                <w:rFonts w:ascii="Arial" w:eastAsia="Times New Roman" w:hAnsi="Arial" w:cs="Arial"/>
                <w:snapToGrid w:val="0"/>
                <w:lang w:val="en-US"/>
              </w:rPr>
            </w:pPr>
            <w:r w:rsidRPr="0015642C">
              <w:rPr>
                <w:rFonts w:ascii="Arial" w:eastAsia="Times New Roman" w:hAnsi="Arial" w:cs="Arial"/>
                <w:snapToGrid w:val="0"/>
                <w:lang w:val="en-US"/>
              </w:rPr>
              <w:t>Experience of managing complex work</w:t>
            </w:r>
          </w:p>
          <w:p w14:paraId="7EA8CEEE" w14:textId="77777777" w:rsidR="00064964" w:rsidRPr="0015642C" w:rsidRDefault="00064964" w:rsidP="0026585E">
            <w:pPr>
              <w:numPr>
                <w:ilvl w:val="0"/>
                <w:numId w:val="14"/>
              </w:numPr>
              <w:ind w:left="360"/>
              <w:rPr>
                <w:rFonts w:ascii="Arial" w:eastAsia="Times New Roman" w:hAnsi="Arial" w:cs="Arial"/>
                <w:snapToGrid w:val="0"/>
                <w:lang w:val="en-US"/>
              </w:rPr>
            </w:pPr>
            <w:r w:rsidRPr="0015642C">
              <w:rPr>
                <w:rFonts w:ascii="Arial" w:eastAsia="Times New Roman" w:hAnsi="Arial" w:cs="Arial"/>
                <w:snapToGrid w:val="0"/>
                <w:lang w:val="en-US"/>
              </w:rPr>
              <w:t xml:space="preserve">Experience of planning, </w:t>
            </w:r>
            <w:proofErr w:type="gramStart"/>
            <w:r w:rsidRPr="0015642C">
              <w:rPr>
                <w:rFonts w:ascii="Arial" w:eastAsia="Times New Roman" w:hAnsi="Arial" w:cs="Arial"/>
                <w:snapToGrid w:val="0"/>
                <w:lang w:val="en-US"/>
              </w:rPr>
              <w:t>designing</w:t>
            </w:r>
            <w:proofErr w:type="gramEnd"/>
            <w:r w:rsidRPr="0015642C">
              <w:rPr>
                <w:rFonts w:ascii="Arial" w:eastAsia="Times New Roman" w:hAnsi="Arial" w:cs="Arial"/>
                <w:snapToGrid w:val="0"/>
                <w:lang w:val="en-US"/>
              </w:rPr>
              <w:t xml:space="preserve"> and implementing services</w:t>
            </w:r>
          </w:p>
          <w:p w14:paraId="7774863F" w14:textId="77777777" w:rsidR="00AF3A07" w:rsidRPr="00F14132" w:rsidRDefault="00AF3A07" w:rsidP="0026585E">
            <w:pPr>
              <w:numPr>
                <w:ilvl w:val="0"/>
                <w:numId w:val="14"/>
              </w:numPr>
              <w:ind w:left="360"/>
              <w:rPr>
                <w:rFonts w:ascii="Arial" w:eastAsia="Times New Roman" w:hAnsi="Arial" w:cs="Arial"/>
                <w:snapToGrid w:val="0"/>
                <w:lang w:val="en-US"/>
              </w:rPr>
            </w:pPr>
            <w:r w:rsidRPr="00F14132">
              <w:rPr>
                <w:rFonts w:ascii="Arial" w:eastAsia="Times New Roman" w:hAnsi="Arial" w:cs="Arial"/>
                <w:snapToGrid w:val="0"/>
                <w:lang w:val="en-US"/>
              </w:rPr>
              <w:t xml:space="preserve">Ability to lead sharing creativity and innovative </w:t>
            </w:r>
            <w:proofErr w:type="gramStart"/>
            <w:r w:rsidRPr="00F14132">
              <w:rPr>
                <w:rFonts w:ascii="Arial" w:eastAsia="Times New Roman" w:hAnsi="Arial" w:cs="Arial"/>
                <w:snapToGrid w:val="0"/>
                <w:lang w:val="en-US"/>
              </w:rPr>
              <w:t>practice</w:t>
            </w:r>
            <w:proofErr w:type="gramEnd"/>
          </w:p>
          <w:p w14:paraId="41BDDC4E" w14:textId="77777777" w:rsidR="007216E4" w:rsidRDefault="007216E4" w:rsidP="00EB694E">
            <w:pPr>
              <w:rPr>
                <w:rFonts w:ascii="Arial" w:hAnsi="Arial" w:cs="Arial"/>
              </w:rPr>
            </w:pPr>
          </w:p>
          <w:p w14:paraId="4BDFDB70" w14:textId="07AF9CDA" w:rsidR="00B9707F" w:rsidRPr="00EB694E" w:rsidRDefault="00EB694E" w:rsidP="0026585E">
            <w:pPr>
              <w:pStyle w:val="ListParagraph"/>
              <w:numPr>
                <w:ilvl w:val="0"/>
                <w:numId w:val="14"/>
              </w:numPr>
              <w:ind w:left="360"/>
              <w:rPr>
                <w:rFonts w:ascii="Arial" w:hAnsi="Arial" w:cs="Arial"/>
              </w:rPr>
            </w:pPr>
            <w:r w:rsidRPr="00EB694E">
              <w:rPr>
                <w:rFonts w:ascii="Arial" w:hAnsi="Arial" w:cs="Arial"/>
              </w:rPr>
              <w:t>Coaching and mentoring skills</w:t>
            </w:r>
          </w:p>
          <w:p w14:paraId="1109B576" w14:textId="77777777" w:rsidR="00B9707F" w:rsidRDefault="00B9707F" w:rsidP="00EB694E">
            <w:pPr>
              <w:rPr>
                <w:rFonts w:ascii="Arial" w:hAnsi="Arial" w:cs="Arial"/>
              </w:rPr>
            </w:pPr>
          </w:p>
          <w:p w14:paraId="0E659357" w14:textId="1B5B15CA" w:rsidR="00B9707F" w:rsidRPr="00B9707F" w:rsidRDefault="00B9707F" w:rsidP="00B9707F">
            <w:pPr>
              <w:rPr>
                <w:rFonts w:ascii="Arial" w:hAnsi="Arial" w:cs="Arial"/>
                <w:b/>
                <w:bCs/>
              </w:rPr>
            </w:pPr>
          </w:p>
          <w:p w14:paraId="4F46F121" w14:textId="5F6F5E19" w:rsidR="004B0ABA" w:rsidRPr="004B0ABA" w:rsidRDefault="004B0ABA" w:rsidP="004B0ABA">
            <w:pPr>
              <w:rPr>
                <w:rFonts w:ascii="Arial" w:hAnsi="Arial" w:cs="Arial"/>
              </w:rPr>
            </w:pPr>
          </w:p>
        </w:tc>
        <w:tc>
          <w:tcPr>
            <w:tcW w:w="3098" w:type="dxa"/>
          </w:tcPr>
          <w:p w14:paraId="4F0989A6" w14:textId="77777777" w:rsidR="00BB7AD0" w:rsidRDefault="00BB7AD0" w:rsidP="00BB7AD0">
            <w:pPr>
              <w:ind w:left="360"/>
              <w:rPr>
                <w:rFonts w:ascii="Arial" w:hAnsi="Arial" w:cs="Arial"/>
              </w:rPr>
            </w:pPr>
          </w:p>
          <w:p w14:paraId="71B8E017" w14:textId="3E0468C0" w:rsidR="00395C20" w:rsidRPr="00307A8B" w:rsidRDefault="006E6B90" w:rsidP="0026585E">
            <w:pPr>
              <w:numPr>
                <w:ilvl w:val="0"/>
                <w:numId w:val="12"/>
              </w:numPr>
              <w:rPr>
                <w:rFonts w:ascii="Arial" w:eastAsia="Times New Roman" w:hAnsi="Arial" w:cs="Arial"/>
                <w:snapToGrid w:val="0"/>
                <w:lang w:val="en-US"/>
              </w:rPr>
            </w:pPr>
            <w:r w:rsidRPr="00307A8B">
              <w:rPr>
                <w:rFonts w:ascii="Arial" w:eastAsia="Times New Roman" w:hAnsi="Arial" w:cs="Arial"/>
                <w:snapToGrid w:val="0"/>
                <w:lang w:val="en-US"/>
              </w:rPr>
              <w:t>Ability to</w:t>
            </w:r>
            <w:r w:rsidR="00660E64">
              <w:rPr>
                <w:rFonts w:ascii="Arial" w:eastAsia="Times New Roman" w:hAnsi="Arial" w:cs="Arial"/>
                <w:snapToGrid w:val="0"/>
                <w:lang w:val="en-US"/>
              </w:rPr>
              <w:t xml:space="preserve"> lead and </w:t>
            </w:r>
            <w:r w:rsidRPr="00307A8B">
              <w:rPr>
                <w:rFonts w:ascii="Arial" w:eastAsia="Times New Roman" w:hAnsi="Arial" w:cs="Arial"/>
                <w:snapToGrid w:val="0"/>
                <w:lang w:val="en-US"/>
              </w:rPr>
              <w:t>adapt and respond to a variety of situations and people in</w:t>
            </w:r>
            <w:r w:rsidR="00395C20" w:rsidRPr="00307A8B">
              <w:rPr>
                <w:rFonts w:ascii="Arial" w:eastAsia="Times New Roman" w:hAnsi="Arial" w:cs="Arial"/>
                <w:snapToGrid w:val="0"/>
                <w:lang w:val="en-US"/>
              </w:rPr>
              <w:t xml:space="preserve"> order to meet changing priorities and different ways of </w:t>
            </w:r>
            <w:proofErr w:type="gramStart"/>
            <w:r w:rsidR="00395C20" w:rsidRPr="00307A8B">
              <w:rPr>
                <w:rFonts w:ascii="Arial" w:eastAsia="Times New Roman" w:hAnsi="Arial" w:cs="Arial"/>
                <w:snapToGrid w:val="0"/>
                <w:lang w:val="en-US"/>
              </w:rPr>
              <w:t>working</w:t>
            </w:r>
            <w:proofErr w:type="gramEnd"/>
          </w:p>
          <w:p w14:paraId="5C79CAD7" w14:textId="77777777" w:rsidR="00395C20" w:rsidRPr="00307A8B" w:rsidRDefault="00395C20" w:rsidP="0026585E">
            <w:pPr>
              <w:numPr>
                <w:ilvl w:val="0"/>
                <w:numId w:val="12"/>
              </w:numPr>
              <w:rPr>
                <w:rFonts w:ascii="Arial" w:eastAsia="Times New Roman" w:hAnsi="Arial" w:cs="Arial"/>
                <w:snapToGrid w:val="0"/>
                <w:lang w:val="en-US"/>
              </w:rPr>
            </w:pPr>
            <w:r w:rsidRPr="00307A8B">
              <w:rPr>
                <w:rFonts w:ascii="Arial" w:eastAsia="Times New Roman" w:hAnsi="Arial" w:cs="Arial"/>
                <w:snapToGrid w:val="0"/>
                <w:lang w:val="en-US"/>
              </w:rPr>
              <w:t xml:space="preserve">Negotiation, advocacy and influencing </w:t>
            </w:r>
            <w:proofErr w:type="gramStart"/>
            <w:r w:rsidRPr="00307A8B">
              <w:rPr>
                <w:rFonts w:ascii="Arial" w:eastAsia="Times New Roman" w:hAnsi="Arial" w:cs="Arial"/>
                <w:snapToGrid w:val="0"/>
                <w:lang w:val="en-US"/>
              </w:rPr>
              <w:t>skills</w:t>
            </w:r>
            <w:proofErr w:type="gramEnd"/>
          </w:p>
          <w:p w14:paraId="476776F1" w14:textId="77777777" w:rsidR="00395C20" w:rsidRPr="00307A8B" w:rsidRDefault="00395C20" w:rsidP="0026585E">
            <w:pPr>
              <w:numPr>
                <w:ilvl w:val="0"/>
                <w:numId w:val="12"/>
              </w:numPr>
              <w:rPr>
                <w:rFonts w:ascii="Arial" w:eastAsia="Times New Roman" w:hAnsi="Arial" w:cs="Arial"/>
                <w:snapToGrid w:val="0"/>
                <w:lang w:val="en-US"/>
              </w:rPr>
            </w:pPr>
            <w:r w:rsidRPr="00307A8B">
              <w:rPr>
                <w:rFonts w:ascii="Arial" w:eastAsia="Times New Roman" w:hAnsi="Arial" w:cs="Arial"/>
                <w:snapToGrid w:val="0"/>
                <w:lang w:val="en-US"/>
              </w:rPr>
              <w:t>Competent in the use of MS Office</w:t>
            </w:r>
          </w:p>
          <w:p w14:paraId="3D24AC23" w14:textId="77777777" w:rsidR="00C072D7" w:rsidRPr="002227E2" w:rsidRDefault="00C072D7" w:rsidP="0026585E">
            <w:pPr>
              <w:numPr>
                <w:ilvl w:val="0"/>
                <w:numId w:val="12"/>
              </w:numPr>
              <w:rPr>
                <w:rFonts w:ascii="Arial" w:eastAsia="Times New Roman" w:hAnsi="Arial" w:cs="Arial"/>
                <w:snapToGrid w:val="0"/>
                <w:lang w:val="en-US"/>
              </w:rPr>
            </w:pPr>
            <w:r w:rsidRPr="002227E2">
              <w:rPr>
                <w:rFonts w:ascii="Arial" w:eastAsia="Times New Roman" w:hAnsi="Arial" w:cs="Arial"/>
                <w:snapToGrid w:val="0"/>
                <w:lang w:val="en-US"/>
              </w:rPr>
              <w:t xml:space="preserve">Effective verbal and written communication skills including the ability to write complex </w:t>
            </w:r>
            <w:proofErr w:type="gramStart"/>
            <w:r w:rsidRPr="002227E2">
              <w:rPr>
                <w:rFonts w:ascii="Arial" w:eastAsia="Times New Roman" w:hAnsi="Arial" w:cs="Arial"/>
                <w:snapToGrid w:val="0"/>
                <w:lang w:val="en-US"/>
              </w:rPr>
              <w:t>reports</w:t>
            </w:r>
            <w:proofErr w:type="gramEnd"/>
          </w:p>
          <w:p w14:paraId="594AF3D7" w14:textId="77777777" w:rsidR="005520F4" w:rsidRPr="00C072D7" w:rsidRDefault="00C072D7" w:rsidP="0026585E">
            <w:pPr>
              <w:pStyle w:val="ListParagraph"/>
              <w:numPr>
                <w:ilvl w:val="0"/>
                <w:numId w:val="12"/>
              </w:numPr>
              <w:rPr>
                <w:rFonts w:ascii="Arial" w:hAnsi="Arial" w:cs="Arial"/>
              </w:rPr>
            </w:pPr>
            <w:r w:rsidRPr="00C072D7">
              <w:rPr>
                <w:rFonts w:ascii="Arial" w:eastAsia="Times New Roman" w:hAnsi="Arial" w:cs="Arial"/>
                <w:snapToGrid w:val="0"/>
                <w:lang w:val="en-US"/>
              </w:rPr>
              <w:t>Inter-agency liaison and communication skills</w:t>
            </w:r>
          </w:p>
          <w:p w14:paraId="6D8BFB59" w14:textId="77777777" w:rsidR="00F176A4" w:rsidRPr="0080597B" w:rsidRDefault="00F176A4" w:rsidP="0026585E">
            <w:pPr>
              <w:widowControl w:val="0"/>
              <w:numPr>
                <w:ilvl w:val="0"/>
                <w:numId w:val="12"/>
              </w:numPr>
              <w:rPr>
                <w:rFonts w:ascii="Arial" w:eastAsia="Times New Roman" w:hAnsi="Arial" w:cs="Arial"/>
                <w:snapToGrid w:val="0"/>
                <w:lang w:val="en-US"/>
              </w:rPr>
            </w:pPr>
            <w:r w:rsidRPr="0080597B">
              <w:rPr>
                <w:rFonts w:ascii="Arial" w:eastAsia="Times New Roman" w:hAnsi="Arial" w:cs="Arial"/>
                <w:snapToGrid w:val="0"/>
                <w:lang w:val="en-US"/>
              </w:rPr>
              <w:t xml:space="preserve">Ability to </w:t>
            </w:r>
            <w:proofErr w:type="spellStart"/>
            <w:r w:rsidRPr="0080597B">
              <w:rPr>
                <w:rFonts w:ascii="Arial" w:eastAsia="Times New Roman" w:hAnsi="Arial" w:cs="Arial"/>
                <w:snapToGrid w:val="0"/>
                <w:lang w:val="en-US"/>
              </w:rPr>
              <w:t>organise</w:t>
            </w:r>
            <w:proofErr w:type="spellEnd"/>
            <w:r w:rsidRPr="0080597B">
              <w:rPr>
                <w:rFonts w:ascii="Arial" w:eastAsia="Times New Roman" w:hAnsi="Arial" w:cs="Arial"/>
                <w:snapToGrid w:val="0"/>
                <w:lang w:val="en-US"/>
              </w:rPr>
              <w:t xml:space="preserve"> and </w:t>
            </w:r>
            <w:proofErr w:type="spellStart"/>
            <w:r w:rsidRPr="0080597B">
              <w:rPr>
                <w:rFonts w:ascii="Arial" w:eastAsia="Times New Roman" w:hAnsi="Arial" w:cs="Arial"/>
                <w:snapToGrid w:val="0"/>
                <w:lang w:val="en-US"/>
              </w:rPr>
              <w:t>prioritise</w:t>
            </w:r>
            <w:proofErr w:type="spellEnd"/>
            <w:r w:rsidRPr="0080597B">
              <w:rPr>
                <w:rFonts w:ascii="Arial" w:eastAsia="Times New Roman" w:hAnsi="Arial" w:cs="Arial"/>
                <w:snapToGrid w:val="0"/>
                <w:lang w:val="en-US"/>
              </w:rPr>
              <w:t xml:space="preserve"> own and others’ workload effectively and to work under </w:t>
            </w:r>
            <w:proofErr w:type="gramStart"/>
            <w:r w:rsidRPr="0080597B">
              <w:rPr>
                <w:rFonts w:ascii="Arial" w:eastAsia="Times New Roman" w:hAnsi="Arial" w:cs="Arial"/>
                <w:snapToGrid w:val="0"/>
                <w:lang w:val="en-US"/>
              </w:rPr>
              <w:t>pressure</w:t>
            </w:r>
            <w:proofErr w:type="gramEnd"/>
          </w:p>
          <w:p w14:paraId="1C8961FA" w14:textId="78B83A19" w:rsidR="00C072D7" w:rsidRDefault="00F176A4" w:rsidP="00F176A4">
            <w:pPr>
              <w:pStyle w:val="ListParagraph"/>
              <w:ind w:left="360"/>
              <w:rPr>
                <w:rFonts w:ascii="Arial" w:eastAsia="Times New Roman" w:hAnsi="Arial" w:cs="Arial"/>
                <w:snapToGrid w:val="0"/>
                <w:lang w:val="en-US"/>
              </w:rPr>
            </w:pPr>
            <w:r w:rsidRPr="00A270A0">
              <w:rPr>
                <w:rFonts w:ascii="Arial" w:eastAsia="Times New Roman" w:hAnsi="Arial" w:cs="Arial"/>
                <w:snapToGrid w:val="0"/>
                <w:lang w:val="en-US"/>
              </w:rPr>
              <w:t xml:space="preserve">and ability to meet </w:t>
            </w:r>
            <w:proofErr w:type="gramStart"/>
            <w:r w:rsidRPr="00A270A0">
              <w:rPr>
                <w:rFonts w:ascii="Arial" w:eastAsia="Times New Roman" w:hAnsi="Arial" w:cs="Arial"/>
                <w:snapToGrid w:val="0"/>
                <w:lang w:val="en-US"/>
              </w:rPr>
              <w:t>deadlines</w:t>
            </w:r>
            <w:proofErr w:type="gramEnd"/>
          </w:p>
          <w:p w14:paraId="6333E4B6" w14:textId="77777777" w:rsidR="00454D60" w:rsidRPr="00BF5F5A" w:rsidRDefault="00454D60" w:rsidP="0026585E">
            <w:pPr>
              <w:numPr>
                <w:ilvl w:val="0"/>
                <w:numId w:val="2"/>
              </w:numPr>
              <w:ind w:left="360"/>
              <w:rPr>
                <w:rFonts w:ascii="Arial" w:eastAsia="Times New Roman" w:hAnsi="Arial" w:cs="Arial"/>
                <w:snapToGrid w:val="0"/>
                <w:lang w:val="en-US"/>
              </w:rPr>
            </w:pPr>
            <w:r w:rsidRPr="00BF5F5A">
              <w:rPr>
                <w:rFonts w:ascii="Arial" w:eastAsia="Times New Roman" w:hAnsi="Arial" w:cs="Arial"/>
                <w:snapToGrid w:val="0"/>
                <w:lang w:val="en-US"/>
              </w:rPr>
              <w:t xml:space="preserve">Ability to work as an effective member of a management </w:t>
            </w:r>
            <w:proofErr w:type="gramStart"/>
            <w:r w:rsidRPr="00BF5F5A">
              <w:rPr>
                <w:rFonts w:ascii="Arial" w:eastAsia="Times New Roman" w:hAnsi="Arial" w:cs="Arial"/>
                <w:snapToGrid w:val="0"/>
                <w:lang w:val="en-US"/>
              </w:rPr>
              <w:t>team</w:t>
            </w:r>
            <w:proofErr w:type="gramEnd"/>
          </w:p>
          <w:p w14:paraId="2ECEADA7" w14:textId="020F1A26" w:rsidR="00F176A4" w:rsidRDefault="00454D60" w:rsidP="0026585E">
            <w:pPr>
              <w:pStyle w:val="ListParagraph"/>
              <w:numPr>
                <w:ilvl w:val="0"/>
                <w:numId w:val="2"/>
              </w:numPr>
              <w:ind w:left="360"/>
              <w:rPr>
                <w:rFonts w:ascii="Arial" w:eastAsia="Times New Roman" w:hAnsi="Arial" w:cs="Arial"/>
                <w:snapToGrid w:val="0"/>
                <w:lang w:val="en-US"/>
              </w:rPr>
            </w:pPr>
            <w:r w:rsidRPr="00A270A0">
              <w:rPr>
                <w:rFonts w:ascii="Arial" w:eastAsia="Times New Roman" w:hAnsi="Arial" w:cs="Arial"/>
                <w:snapToGrid w:val="0"/>
                <w:lang w:val="en-US"/>
              </w:rPr>
              <w:t>People management and leadership skills</w:t>
            </w:r>
            <w:r w:rsidR="00052CD2">
              <w:rPr>
                <w:rFonts w:ascii="Arial" w:eastAsia="Times New Roman" w:hAnsi="Arial" w:cs="Arial"/>
                <w:snapToGrid w:val="0"/>
                <w:lang w:val="en-US"/>
              </w:rPr>
              <w:t>.</w:t>
            </w:r>
          </w:p>
          <w:p w14:paraId="102665F1" w14:textId="77777777" w:rsidR="006C47AE" w:rsidRDefault="006C47AE" w:rsidP="0026585E">
            <w:pPr>
              <w:pStyle w:val="ListParagraph"/>
              <w:numPr>
                <w:ilvl w:val="0"/>
                <w:numId w:val="13"/>
              </w:numPr>
              <w:rPr>
                <w:rFonts w:ascii="Arial" w:eastAsia="Arial" w:hAnsi="Arial" w:cs="Times New Roman"/>
              </w:rPr>
            </w:pPr>
            <w:r w:rsidRPr="00F66E0C">
              <w:rPr>
                <w:rFonts w:ascii="Arial" w:eastAsia="Arial" w:hAnsi="Arial" w:cs="Times New Roman"/>
              </w:rPr>
              <w:t xml:space="preserve">Ability to work flexible hours in line with service delivery requirements, which may include evening and weekend </w:t>
            </w:r>
            <w:proofErr w:type="gramStart"/>
            <w:r w:rsidRPr="00F66E0C">
              <w:rPr>
                <w:rFonts w:ascii="Arial" w:eastAsia="Arial" w:hAnsi="Arial" w:cs="Times New Roman"/>
              </w:rPr>
              <w:t>work</w:t>
            </w:r>
            <w:proofErr w:type="gramEnd"/>
            <w:r w:rsidRPr="00F66E0C">
              <w:rPr>
                <w:rFonts w:ascii="Arial" w:eastAsia="Arial" w:hAnsi="Arial" w:cs="Times New Roman"/>
              </w:rPr>
              <w:t xml:space="preserve"> </w:t>
            </w:r>
          </w:p>
          <w:p w14:paraId="5C14409B" w14:textId="58DA0CAE" w:rsidR="00454D60" w:rsidRPr="00C072D7" w:rsidRDefault="00454D60" w:rsidP="0092628C">
            <w:pPr>
              <w:pStyle w:val="ListParagraph"/>
              <w:ind w:left="360"/>
              <w:rPr>
                <w:rFonts w:ascii="Arial" w:hAnsi="Arial" w:cs="Arial"/>
              </w:rPr>
            </w:pPr>
          </w:p>
        </w:tc>
        <w:tc>
          <w:tcPr>
            <w:tcW w:w="3239" w:type="dxa"/>
          </w:tcPr>
          <w:p w14:paraId="515BB4D4" w14:textId="2B432AC8" w:rsidR="00B9008A" w:rsidRPr="00777F27" w:rsidRDefault="00B9008A" w:rsidP="00BB7AD0">
            <w:pPr>
              <w:rPr>
                <w:rFonts w:ascii="Arial" w:hAnsi="Arial" w:cs="Arial"/>
              </w:rPr>
            </w:pPr>
          </w:p>
          <w:p w14:paraId="423A7394" w14:textId="77777777" w:rsidR="00F147D6" w:rsidRPr="008D5FB0" w:rsidRDefault="00F147D6" w:rsidP="0026585E">
            <w:pPr>
              <w:numPr>
                <w:ilvl w:val="0"/>
                <w:numId w:val="11"/>
              </w:numPr>
              <w:rPr>
                <w:rFonts w:ascii="Arial" w:hAnsi="Arial" w:cs="Arial"/>
                <w:szCs w:val="24"/>
              </w:rPr>
            </w:pPr>
            <w:r w:rsidRPr="008D5FB0">
              <w:rPr>
                <w:rFonts w:ascii="Arial" w:hAnsi="Arial" w:cs="Arial"/>
                <w:szCs w:val="24"/>
              </w:rPr>
              <w:t>Knowledge of relevant childcare legislation and guidance relating to children’s rights (Common Core ref: B</w:t>
            </w:r>
            <w:proofErr w:type="gramStart"/>
            <w:r w:rsidRPr="008D5FB0">
              <w:rPr>
                <w:rFonts w:ascii="Arial" w:hAnsi="Arial" w:cs="Arial"/>
                <w:szCs w:val="24"/>
              </w:rPr>
              <w:t>6,B</w:t>
            </w:r>
            <w:proofErr w:type="gramEnd"/>
            <w:r w:rsidRPr="008D5FB0">
              <w:rPr>
                <w:rFonts w:ascii="Arial" w:hAnsi="Arial" w:cs="Arial"/>
                <w:szCs w:val="24"/>
              </w:rPr>
              <w:t>7)</w:t>
            </w:r>
          </w:p>
          <w:p w14:paraId="5770DA5E" w14:textId="77777777" w:rsidR="00F147D6" w:rsidRPr="008D5FB0" w:rsidRDefault="00F147D6" w:rsidP="0026585E">
            <w:pPr>
              <w:numPr>
                <w:ilvl w:val="0"/>
                <w:numId w:val="11"/>
              </w:numPr>
              <w:rPr>
                <w:rFonts w:ascii="Arial" w:hAnsi="Arial" w:cs="Arial"/>
                <w:szCs w:val="24"/>
              </w:rPr>
            </w:pPr>
            <w:r w:rsidRPr="008D5FB0">
              <w:rPr>
                <w:rFonts w:ascii="Arial" w:hAnsi="Arial" w:cs="Arial"/>
                <w:szCs w:val="24"/>
              </w:rPr>
              <w:t>Knowledge and understanding of how children and young people develop, and promoting resilience (Common Core ref: A5, A7)</w:t>
            </w:r>
          </w:p>
          <w:p w14:paraId="1F762DAE" w14:textId="77777777" w:rsidR="00F147D6" w:rsidRPr="00457CA0" w:rsidRDefault="00F147D6" w:rsidP="0026585E">
            <w:pPr>
              <w:numPr>
                <w:ilvl w:val="0"/>
                <w:numId w:val="11"/>
              </w:numPr>
              <w:rPr>
                <w:rFonts w:ascii="Arial" w:hAnsi="Arial" w:cs="Arial"/>
              </w:rPr>
            </w:pPr>
            <w:r w:rsidRPr="008D5FB0">
              <w:rPr>
                <w:rFonts w:ascii="Arial" w:hAnsi="Arial" w:cs="Arial"/>
                <w:szCs w:val="24"/>
              </w:rPr>
              <w:t>Knowledge of services and issues relevant to the needs of children and young people (Common Core ref: B</w:t>
            </w:r>
            <w:proofErr w:type="gramStart"/>
            <w:r w:rsidRPr="008D5FB0">
              <w:rPr>
                <w:rFonts w:ascii="Arial" w:hAnsi="Arial" w:cs="Arial"/>
                <w:szCs w:val="24"/>
              </w:rPr>
              <w:t>1,B</w:t>
            </w:r>
            <w:proofErr w:type="gramEnd"/>
            <w:r w:rsidRPr="008D5FB0">
              <w:rPr>
                <w:rFonts w:ascii="Arial" w:hAnsi="Arial" w:cs="Arial"/>
                <w:szCs w:val="24"/>
              </w:rPr>
              <w:t>2, B6)</w:t>
            </w:r>
          </w:p>
          <w:p w14:paraId="70CF6C94" w14:textId="77777777" w:rsidR="00A175C2" w:rsidRDefault="00F147D6" w:rsidP="0026585E">
            <w:pPr>
              <w:pStyle w:val="ListParagraph"/>
              <w:numPr>
                <w:ilvl w:val="0"/>
                <w:numId w:val="11"/>
              </w:numPr>
              <w:rPr>
                <w:rFonts w:ascii="Arial" w:hAnsi="Arial" w:cs="Arial"/>
              </w:rPr>
            </w:pPr>
            <w:r w:rsidRPr="00F147D6">
              <w:rPr>
                <w:rFonts w:ascii="Arial" w:hAnsi="Arial" w:cs="Arial"/>
              </w:rPr>
              <w:t>Knowledge of statutory social work role and function</w:t>
            </w:r>
          </w:p>
          <w:p w14:paraId="395AA609" w14:textId="77777777" w:rsidR="003B643E" w:rsidRDefault="003B643E" w:rsidP="0026585E">
            <w:pPr>
              <w:pStyle w:val="ListParagraph"/>
              <w:numPr>
                <w:ilvl w:val="0"/>
                <w:numId w:val="11"/>
              </w:numPr>
              <w:rPr>
                <w:rFonts w:ascii="Arial" w:eastAsia="Arial" w:hAnsi="Arial" w:cs="Times New Roman"/>
              </w:rPr>
            </w:pPr>
            <w:r w:rsidRPr="00F66E0C">
              <w:rPr>
                <w:rFonts w:ascii="Arial" w:eastAsia="Arial" w:hAnsi="Arial" w:cs="Times New Roman"/>
              </w:rPr>
              <w:t xml:space="preserve">Commitment to and understanding of the principles of </w:t>
            </w:r>
            <w:proofErr w:type="gramStart"/>
            <w:r w:rsidRPr="00F66E0C">
              <w:rPr>
                <w:rFonts w:ascii="Arial" w:eastAsia="Arial" w:hAnsi="Arial" w:cs="Times New Roman"/>
              </w:rPr>
              <w:t>participation(</w:t>
            </w:r>
            <w:proofErr w:type="gramEnd"/>
            <w:r w:rsidRPr="00F66E0C">
              <w:rPr>
                <w:rFonts w:ascii="Arial" w:eastAsia="Arial" w:hAnsi="Arial" w:cs="Times New Roman"/>
              </w:rPr>
              <w:t>Common Core ref: A8, A9 &amp; A10)</w:t>
            </w:r>
          </w:p>
          <w:p w14:paraId="65A07C9C" w14:textId="77777777" w:rsidR="003B643E" w:rsidRDefault="003B643E" w:rsidP="0026585E">
            <w:pPr>
              <w:pStyle w:val="ListParagraph"/>
              <w:numPr>
                <w:ilvl w:val="0"/>
                <w:numId w:val="11"/>
              </w:numPr>
              <w:rPr>
                <w:rFonts w:ascii="Arial" w:eastAsia="Arial" w:hAnsi="Arial" w:cs="Times New Roman"/>
              </w:rPr>
            </w:pPr>
            <w:r w:rsidRPr="00F66E0C">
              <w:rPr>
                <w:rFonts w:ascii="Arial" w:eastAsia="Arial" w:hAnsi="Arial" w:cs="Times New Roman"/>
              </w:rPr>
              <w:t>Understanding of and commitment to the principles of involving volunteers</w:t>
            </w:r>
          </w:p>
          <w:p w14:paraId="0FFF6FA6" w14:textId="42237158" w:rsidR="003B643E" w:rsidRPr="00F147D6" w:rsidRDefault="003B643E" w:rsidP="006F4C1B">
            <w:pPr>
              <w:pStyle w:val="ListParagraph"/>
              <w:numPr>
                <w:ilvl w:val="0"/>
                <w:numId w:val="11"/>
              </w:numPr>
              <w:rPr>
                <w:rFonts w:ascii="Arial" w:hAnsi="Arial" w:cs="Arial"/>
              </w:rPr>
            </w:pPr>
            <w:r w:rsidRPr="00E334C3">
              <w:rPr>
                <w:rFonts w:ascii="Arial" w:eastAsia="Arial" w:hAnsi="Arial" w:cs="Times New Roman"/>
              </w:rPr>
              <w:t xml:space="preserve">Commitment to the principles of confidentiality in relation to children, young </w:t>
            </w:r>
            <w:proofErr w:type="gramStart"/>
            <w:r w:rsidRPr="00E334C3">
              <w:rPr>
                <w:rFonts w:ascii="Arial" w:eastAsia="Arial" w:hAnsi="Arial" w:cs="Times New Roman"/>
              </w:rPr>
              <w:t>people</w:t>
            </w:r>
            <w:proofErr w:type="gramEnd"/>
            <w:r w:rsidRPr="00E334C3">
              <w:rPr>
                <w:rFonts w:ascii="Arial" w:eastAsia="Arial" w:hAnsi="Arial" w:cs="Times New Roman"/>
              </w:rPr>
              <w:t xml:space="preserve"> and families (Common Core ref: B5)</w:t>
            </w:r>
          </w:p>
        </w:tc>
        <w:tc>
          <w:tcPr>
            <w:tcW w:w="2777" w:type="dxa"/>
          </w:tcPr>
          <w:p w14:paraId="45B796AA" w14:textId="77777777" w:rsidR="00BB7AD0" w:rsidRDefault="00BB7AD0" w:rsidP="00BB7AD0">
            <w:pPr>
              <w:pStyle w:val="ListParagraph"/>
              <w:ind w:left="360"/>
              <w:rPr>
                <w:rFonts w:ascii="Arial" w:hAnsi="Arial" w:cs="Arial"/>
              </w:rPr>
            </w:pPr>
          </w:p>
          <w:p w14:paraId="4ED07C57" w14:textId="51445682" w:rsidR="00B9008A" w:rsidRPr="00777F27" w:rsidRDefault="00B9008A" w:rsidP="0026585E">
            <w:pPr>
              <w:pStyle w:val="ListParagraph"/>
              <w:numPr>
                <w:ilvl w:val="0"/>
                <w:numId w:val="1"/>
              </w:numPr>
              <w:ind w:left="360"/>
              <w:rPr>
                <w:rFonts w:ascii="Arial" w:hAnsi="Arial" w:cs="Arial"/>
              </w:rPr>
            </w:pPr>
            <w:r w:rsidRPr="00777F27">
              <w:rPr>
                <w:rFonts w:ascii="Arial" w:hAnsi="Arial" w:cs="Arial"/>
              </w:rPr>
              <w:t>Flexible in approach to work</w:t>
            </w:r>
          </w:p>
          <w:p w14:paraId="7BB27B73" w14:textId="1B42564A" w:rsidR="00B9008A" w:rsidRDefault="00B9008A" w:rsidP="0026585E">
            <w:pPr>
              <w:pStyle w:val="ListParagraph"/>
              <w:numPr>
                <w:ilvl w:val="0"/>
                <w:numId w:val="1"/>
              </w:numPr>
              <w:ind w:left="360"/>
              <w:rPr>
                <w:rFonts w:ascii="Arial" w:hAnsi="Arial" w:cs="Arial"/>
              </w:rPr>
            </w:pPr>
            <w:r w:rsidRPr="00777F27">
              <w:rPr>
                <w:rFonts w:ascii="Arial" w:hAnsi="Arial" w:cs="Arial"/>
              </w:rPr>
              <w:t xml:space="preserve">Committed to and understand the principles of </w:t>
            </w:r>
            <w:r w:rsidR="00B82700">
              <w:rPr>
                <w:rFonts w:ascii="Arial" w:hAnsi="Arial" w:cs="Arial"/>
              </w:rPr>
              <w:t>working with volunteers.</w:t>
            </w:r>
          </w:p>
          <w:p w14:paraId="25FFA876" w14:textId="0EF45BE6" w:rsidR="00830052" w:rsidRDefault="00830052" w:rsidP="0026585E">
            <w:pPr>
              <w:pStyle w:val="ListParagraph"/>
              <w:numPr>
                <w:ilvl w:val="0"/>
                <w:numId w:val="1"/>
              </w:numPr>
              <w:ind w:left="360"/>
              <w:rPr>
                <w:rFonts w:ascii="Arial" w:hAnsi="Arial" w:cs="Arial"/>
              </w:rPr>
            </w:pPr>
            <w:r w:rsidRPr="00830052">
              <w:rPr>
                <w:rFonts w:ascii="Arial" w:hAnsi="Arial" w:cs="Arial"/>
              </w:rPr>
              <w:t>Ab</w:t>
            </w:r>
            <w:r>
              <w:rPr>
                <w:rFonts w:ascii="Arial" w:hAnsi="Arial" w:cs="Arial"/>
              </w:rPr>
              <w:t>le</w:t>
            </w:r>
            <w:r w:rsidRPr="00830052">
              <w:rPr>
                <w:rFonts w:ascii="Arial" w:hAnsi="Arial" w:cs="Arial"/>
              </w:rPr>
              <w:t xml:space="preserve"> and willing to travel as required to services and offices across the region.</w:t>
            </w:r>
          </w:p>
          <w:p w14:paraId="2875421B" w14:textId="54C94674" w:rsidR="00B9008A" w:rsidRPr="00777F27" w:rsidRDefault="00B9008A" w:rsidP="0026585E">
            <w:pPr>
              <w:numPr>
                <w:ilvl w:val="0"/>
                <w:numId w:val="3"/>
              </w:numPr>
              <w:rPr>
                <w:rFonts w:ascii="Arial" w:hAnsi="Arial" w:cs="Arial"/>
              </w:rPr>
            </w:pPr>
            <w:r>
              <w:rPr>
                <w:rFonts w:ascii="Arial" w:hAnsi="Arial" w:cs="Arial"/>
              </w:rPr>
              <w:t>Committed</w:t>
            </w:r>
            <w:r w:rsidRPr="00777F27">
              <w:rPr>
                <w:rFonts w:ascii="Arial" w:hAnsi="Arial" w:cs="Arial"/>
              </w:rPr>
              <w:t xml:space="preserve"> to Children 1st approach and the relational nature of our work. </w:t>
            </w:r>
          </w:p>
          <w:p w14:paraId="07382417" w14:textId="77777777" w:rsidR="00830052" w:rsidRDefault="00B9008A" w:rsidP="0026585E">
            <w:pPr>
              <w:numPr>
                <w:ilvl w:val="0"/>
                <w:numId w:val="3"/>
              </w:numPr>
              <w:rPr>
                <w:rFonts w:ascii="Arial" w:hAnsi="Arial" w:cs="Arial"/>
              </w:rPr>
            </w:pPr>
            <w:r w:rsidRPr="005C7266">
              <w:rPr>
                <w:rFonts w:ascii="Arial" w:hAnsi="Arial" w:cs="Arial"/>
              </w:rPr>
              <w:t xml:space="preserve">Confident and able to form effective and credible relationships with all levels of </w:t>
            </w:r>
            <w:proofErr w:type="gramStart"/>
            <w:r w:rsidRPr="005C7266">
              <w:rPr>
                <w:rFonts w:ascii="Arial" w:hAnsi="Arial" w:cs="Arial"/>
              </w:rPr>
              <w:t>staff</w:t>
            </w:r>
            <w:proofErr w:type="gramEnd"/>
          </w:p>
          <w:p w14:paraId="1087E349" w14:textId="7B698B66" w:rsidR="00B9008A" w:rsidRPr="005C7266" w:rsidRDefault="009245E7" w:rsidP="0026585E">
            <w:pPr>
              <w:numPr>
                <w:ilvl w:val="0"/>
                <w:numId w:val="3"/>
              </w:numPr>
              <w:rPr>
                <w:rFonts w:ascii="Arial" w:hAnsi="Arial" w:cs="Arial"/>
              </w:rPr>
            </w:pPr>
            <w:r>
              <w:rPr>
                <w:rFonts w:ascii="Arial" w:hAnsi="Arial" w:cs="Arial"/>
              </w:rPr>
              <w:t>A</w:t>
            </w:r>
            <w:r w:rsidRPr="009245E7">
              <w:rPr>
                <w:rFonts w:ascii="Arial" w:hAnsi="Arial" w:cs="Arial"/>
              </w:rPr>
              <w:t>ware of personal responsibility in relation to health and safet</w:t>
            </w:r>
            <w:r>
              <w:rPr>
                <w:rFonts w:ascii="Arial" w:hAnsi="Arial" w:cs="Arial"/>
              </w:rPr>
              <w:t xml:space="preserve">y. </w:t>
            </w:r>
          </w:p>
          <w:p w14:paraId="27DE1E5C" w14:textId="77777777" w:rsidR="00B9008A" w:rsidRPr="00777F27" w:rsidRDefault="00B9008A" w:rsidP="00301F63">
            <w:pPr>
              <w:rPr>
                <w:rFonts w:ascii="Arial" w:hAnsi="Arial" w:cs="Arial"/>
              </w:rPr>
            </w:pPr>
          </w:p>
          <w:p w14:paraId="1DEF0A63" w14:textId="4256C909" w:rsidR="00B9008A" w:rsidRPr="00777F27" w:rsidRDefault="00B9008A" w:rsidP="00933217">
            <w:pPr>
              <w:rPr>
                <w:rFonts w:ascii="Arial" w:hAnsi="Arial" w:cs="Arial"/>
              </w:rPr>
            </w:pPr>
          </w:p>
        </w:tc>
        <w:tc>
          <w:tcPr>
            <w:tcW w:w="2227" w:type="dxa"/>
          </w:tcPr>
          <w:p w14:paraId="566D6CF9" w14:textId="77777777" w:rsidR="00BB7AD0" w:rsidRDefault="00BB7AD0" w:rsidP="00B9008A">
            <w:pPr>
              <w:rPr>
                <w:rFonts w:ascii="Arial" w:hAnsi="Arial" w:cs="Arial"/>
              </w:rPr>
            </w:pPr>
          </w:p>
          <w:p w14:paraId="3F87DEB6" w14:textId="2F1BBEA4" w:rsidR="004C0171" w:rsidRPr="004C0171" w:rsidRDefault="004C0171" w:rsidP="00B9008A">
            <w:pPr>
              <w:rPr>
                <w:rFonts w:ascii="Arial" w:hAnsi="Arial" w:cs="Arial"/>
              </w:rPr>
            </w:pPr>
            <w:r w:rsidRPr="004C0171">
              <w:rPr>
                <w:rFonts w:ascii="Arial" w:hAnsi="Arial" w:cs="Arial"/>
              </w:rPr>
              <w:t>Our core values guide how each one of us works in our individual day to day job:</w:t>
            </w:r>
          </w:p>
          <w:p w14:paraId="7C2F2372" w14:textId="77777777" w:rsidR="004C0171" w:rsidRDefault="004C0171" w:rsidP="00B9008A">
            <w:pPr>
              <w:rPr>
                <w:rFonts w:ascii="Arial" w:hAnsi="Arial" w:cs="Arial"/>
                <w:b/>
                <w:bCs/>
              </w:rPr>
            </w:pPr>
          </w:p>
          <w:p w14:paraId="12C4C350" w14:textId="240558DF" w:rsidR="00B9008A" w:rsidRPr="004C0171" w:rsidRDefault="00B9008A" w:rsidP="00B9008A">
            <w:pPr>
              <w:rPr>
                <w:rFonts w:ascii="Arial" w:hAnsi="Arial" w:cs="Arial"/>
                <w:b/>
                <w:bCs/>
              </w:rPr>
            </w:pPr>
            <w:r w:rsidRPr="004C0171">
              <w:rPr>
                <w:rFonts w:ascii="Arial" w:hAnsi="Arial" w:cs="Arial"/>
                <w:b/>
                <w:bCs/>
              </w:rPr>
              <w:t>Respect</w:t>
            </w:r>
          </w:p>
          <w:p w14:paraId="218599BF" w14:textId="77777777" w:rsidR="00B9008A" w:rsidRPr="004C0171" w:rsidRDefault="00B9008A" w:rsidP="004C0171">
            <w:pPr>
              <w:rPr>
                <w:rFonts w:ascii="Arial" w:hAnsi="Arial" w:cs="Arial"/>
              </w:rPr>
            </w:pPr>
            <w:r w:rsidRPr="004C0171">
              <w:rPr>
                <w:rFonts w:ascii="Arial" w:hAnsi="Arial" w:cs="Arial"/>
              </w:rPr>
              <w:t xml:space="preserve">Treating everyone with respect and fairness </w:t>
            </w:r>
          </w:p>
          <w:p w14:paraId="66FB1B52" w14:textId="77777777" w:rsidR="004C0171" w:rsidRDefault="004C0171" w:rsidP="00B9008A">
            <w:pPr>
              <w:rPr>
                <w:rFonts w:ascii="Arial" w:hAnsi="Arial" w:cs="Arial"/>
              </w:rPr>
            </w:pPr>
          </w:p>
          <w:p w14:paraId="1D680B62" w14:textId="72169265" w:rsidR="00B9008A" w:rsidRPr="004C0171" w:rsidRDefault="00B9008A" w:rsidP="00B9008A">
            <w:pPr>
              <w:rPr>
                <w:rFonts w:ascii="Arial" w:hAnsi="Arial" w:cs="Arial"/>
                <w:b/>
                <w:bCs/>
              </w:rPr>
            </w:pPr>
            <w:r w:rsidRPr="004C0171">
              <w:rPr>
                <w:rFonts w:ascii="Arial" w:hAnsi="Arial" w:cs="Arial"/>
                <w:b/>
                <w:bCs/>
              </w:rPr>
              <w:t>Integrity</w:t>
            </w:r>
          </w:p>
          <w:p w14:paraId="3B895DA8" w14:textId="77777777" w:rsidR="00B9008A" w:rsidRPr="004C0171" w:rsidRDefault="00B9008A" w:rsidP="004C0171">
            <w:pPr>
              <w:rPr>
                <w:rFonts w:ascii="Arial" w:hAnsi="Arial" w:cs="Arial"/>
              </w:rPr>
            </w:pPr>
            <w:r w:rsidRPr="004C0171">
              <w:rPr>
                <w:rFonts w:ascii="Arial" w:hAnsi="Arial" w:cs="Arial"/>
              </w:rPr>
              <w:t>Being responsible and accountable</w:t>
            </w:r>
          </w:p>
          <w:p w14:paraId="158F2E1F" w14:textId="77777777" w:rsidR="004C0171" w:rsidRDefault="004C0171" w:rsidP="00B9008A">
            <w:pPr>
              <w:rPr>
                <w:rFonts w:ascii="Arial" w:hAnsi="Arial" w:cs="Arial"/>
              </w:rPr>
            </w:pPr>
          </w:p>
          <w:p w14:paraId="1FDAD292" w14:textId="4A540D4D" w:rsidR="00B9008A" w:rsidRPr="004C0171" w:rsidRDefault="00B9008A" w:rsidP="00B9008A">
            <w:pPr>
              <w:rPr>
                <w:rFonts w:ascii="Arial" w:hAnsi="Arial" w:cs="Arial"/>
                <w:b/>
                <w:bCs/>
              </w:rPr>
            </w:pPr>
            <w:r w:rsidRPr="004C0171">
              <w:rPr>
                <w:rFonts w:ascii="Arial" w:hAnsi="Arial" w:cs="Arial"/>
                <w:b/>
                <w:bCs/>
              </w:rPr>
              <w:t xml:space="preserve">Participation </w:t>
            </w:r>
          </w:p>
          <w:p w14:paraId="28CCEB08" w14:textId="77777777" w:rsidR="00B9008A" w:rsidRPr="004C0171" w:rsidRDefault="00B9008A" w:rsidP="004C0171">
            <w:pPr>
              <w:rPr>
                <w:rFonts w:ascii="Arial" w:hAnsi="Arial" w:cs="Arial"/>
              </w:rPr>
            </w:pPr>
            <w:r w:rsidRPr="004C0171">
              <w:rPr>
                <w:rFonts w:ascii="Arial" w:hAnsi="Arial" w:cs="Arial"/>
              </w:rPr>
              <w:t xml:space="preserve">Involving others in our work </w:t>
            </w:r>
          </w:p>
          <w:p w14:paraId="7C3148ED" w14:textId="77777777" w:rsidR="004C0171" w:rsidRDefault="004C0171" w:rsidP="00B9008A">
            <w:pPr>
              <w:rPr>
                <w:rFonts w:ascii="Arial" w:hAnsi="Arial" w:cs="Arial"/>
              </w:rPr>
            </w:pPr>
          </w:p>
          <w:p w14:paraId="58614A07" w14:textId="30E92B5C" w:rsidR="00B9008A" w:rsidRPr="004C0171" w:rsidRDefault="00B9008A" w:rsidP="00B9008A">
            <w:pPr>
              <w:rPr>
                <w:rFonts w:ascii="Arial" w:hAnsi="Arial" w:cs="Arial"/>
                <w:b/>
                <w:bCs/>
              </w:rPr>
            </w:pPr>
            <w:r w:rsidRPr="004C0171">
              <w:rPr>
                <w:rFonts w:ascii="Arial" w:hAnsi="Arial" w:cs="Arial"/>
                <w:b/>
                <w:bCs/>
              </w:rPr>
              <w:t xml:space="preserve">Excellence </w:t>
            </w:r>
          </w:p>
          <w:p w14:paraId="2761CA42" w14:textId="77777777" w:rsidR="00B9008A" w:rsidRPr="004C0171" w:rsidRDefault="00B9008A" w:rsidP="004C0171">
            <w:pPr>
              <w:rPr>
                <w:rFonts w:ascii="Arial" w:hAnsi="Arial" w:cs="Arial"/>
              </w:rPr>
            </w:pPr>
            <w:r w:rsidRPr="004C0171">
              <w:rPr>
                <w:rFonts w:ascii="Arial" w:hAnsi="Arial" w:cs="Arial"/>
              </w:rPr>
              <w:t>Striving for the highest possible standards</w:t>
            </w:r>
          </w:p>
          <w:p w14:paraId="3588D3C8" w14:textId="77777777" w:rsidR="00B9008A" w:rsidRDefault="00B9008A" w:rsidP="00B9008A">
            <w:pPr>
              <w:pStyle w:val="ListParagraph"/>
              <w:rPr>
                <w:rFonts w:ascii="Arial" w:hAnsi="Arial" w:cs="Arial"/>
              </w:rPr>
            </w:pPr>
            <w:r w:rsidRPr="00B9008A">
              <w:rPr>
                <w:rFonts w:ascii="Arial" w:hAnsi="Arial" w:cs="Arial"/>
              </w:rPr>
              <w:tab/>
            </w:r>
          </w:p>
          <w:p w14:paraId="7E1C2A78" w14:textId="009F5A2F" w:rsidR="006F4C1B" w:rsidRPr="00777F27" w:rsidRDefault="006F4C1B" w:rsidP="00B9008A">
            <w:pPr>
              <w:pStyle w:val="ListParagraph"/>
              <w:rPr>
                <w:rFonts w:ascii="Arial" w:hAnsi="Arial" w:cs="Arial"/>
              </w:rPr>
            </w:pPr>
          </w:p>
        </w:tc>
      </w:tr>
    </w:tbl>
    <w:p w14:paraId="0C110838" w14:textId="77777777" w:rsidR="00603ABC" w:rsidRPr="00EF052A" w:rsidRDefault="00603ABC" w:rsidP="00B0560C">
      <w:pPr>
        <w:rPr>
          <w:rFonts w:ascii="Rubik" w:hAnsi="Rubik" w:cs="Rubik"/>
          <w:sz w:val="2"/>
          <w:szCs w:val="2"/>
        </w:rPr>
      </w:pPr>
    </w:p>
    <w:sectPr w:rsidR="00603ABC" w:rsidRPr="00EF052A" w:rsidSect="00603ABC">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B5E0" w14:textId="77777777" w:rsidR="00AA518C" w:rsidRDefault="00AA518C" w:rsidP="004F4683">
      <w:pPr>
        <w:spacing w:after="0" w:line="240" w:lineRule="auto"/>
      </w:pPr>
      <w:r>
        <w:separator/>
      </w:r>
    </w:p>
  </w:endnote>
  <w:endnote w:type="continuationSeparator" w:id="0">
    <w:p w14:paraId="5D6DFCC5" w14:textId="77777777" w:rsidR="00AA518C" w:rsidRDefault="00AA518C" w:rsidP="004F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C647" w14:textId="4F45E263" w:rsidR="006E3BFB" w:rsidRDefault="006E3BFB">
    <w:pPr>
      <w:pStyle w:val="Footer"/>
    </w:pPr>
    <w:r>
      <w:rPr>
        <w:noProof/>
      </w:rPr>
      <w:drawing>
        <wp:anchor distT="0" distB="0" distL="114300" distR="114300" simplePos="0" relativeHeight="251659264" behindDoc="1" locked="0" layoutInCell="1" allowOverlap="1" wp14:anchorId="7D97CFC1" wp14:editId="68E40C60">
          <wp:simplePos x="0" y="0"/>
          <wp:positionH relativeFrom="page">
            <wp:align>left</wp:align>
          </wp:positionH>
          <wp:positionV relativeFrom="paragraph">
            <wp:posOffset>-64540</wp:posOffset>
          </wp:positionV>
          <wp:extent cx="7607967" cy="676630"/>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967" cy="6766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1385" w14:textId="70B5FE04" w:rsidR="00603ABC" w:rsidRPr="006F4C1B" w:rsidRDefault="00603ABC" w:rsidP="006F4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5F42" w14:textId="77777777" w:rsidR="00AA518C" w:rsidRDefault="00AA518C" w:rsidP="004F4683">
      <w:pPr>
        <w:spacing w:after="0" w:line="240" w:lineRule="auto"/>
      </w:pPr>
      <w:r>
        <w:separator/>
      </w:r>
    </w:p>
  </w:footnote>
  <w:footnote w:type="continuationSeparator" w:id="0">
    <w:p w14:paraId="02729A8D" w14:textId="77777777" w:rsidR="00AA518C" w:rsidRDefault="00AA518C" w:rsidP="004F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8037" w14:textId="42CE8D5B" w:rsidR="005C76D7" w:rsidRDefault="00804F13" w:rsidP="00804F13">
    <w:pPr>
      <w:pStyle w:val="Header"/>
      <w:tabs>
        <w:tab w:val="clear" w:pos="4513"/>
        <w:tab w:val="clear" w:pos="9026"/>
        <w:tab w:val="left" w:pos="1020"/>
      </w:tabs>
      <w:jc w:val="right"/>
    </w:pPr>
    <w:r>
      <w:rPr>
        <w:noProof/>
      </w:rPr>
      <w:drawing>
        <wp:anchor distT="0" distB="0" distL="114300" distR="114300" simplePos="0" relativeHeight="251658240" behindDoc="1" locked="0" layoutInCell="1" allowOverlap="1" wp14:anchorId="0911C304" wp14:editId="2045F22D">
          <wp:simplePos x="0" y="0"/>
          <wp:positionH relativeFrom="column">
            <wp:posOffset>5452415</wp:posOffset>
          </wp:positionH>
          <wp:positionV relativeFrom="paragraph">
            <wp:posOffset>-133426</wp:posOffset>
          </wp:positionV>
          <wp:extent cx="1244600" cy="1084509"/>
          <wp:effectExtent l="0" t="0" r="0" b="1905"/>
          <wp:wrapTight wrapText="bothSides">
            <wp:wrapPolygon edited="0">
              <wp:start x="0" y="0"/>
              <wp:lineTo x="0" y="21258"/>
              <wp:lineTo x="21159" y="21258"/>
              <wp:lineTo x="211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600" cy="1084509"/>
                  </a:xfrm>
                  <a:prstGeom prst="rect">
                    <a:avLst/>
                  </a:prstGeom>
                  <a:noFill/>
                  <a:ln>
                    <a:noFill/>
                  </a:ln>
                </pic:spPr>
              </pic:pic>
            </a:graphicData>
          </a:graphic>
        </wp:anchor>
      </w:drawing>
    </w:r>
    <w:r w:rsidR="005C76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5B8" w14:textId="20A83996" w:rsidR="00603ABC" w:rsidRDefault="00603ABC" w:rsidP="004F4683">
    <w:pPr>
      <w:pStyle w:val="Header"/>
      <w:tabs>
        <w:tab w:val="clear" w:pos="4513"/>
        <w:tab w:val="clear" w:pos="9026"/>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CB0"/>
    <w:multiLevelType w:val="hybridMultilevel"/>
    <w:tmpl w:val="24541AD0"/>
    <w:lvl w:ilvl="0" w:tplc="08090001">
      <w:start w:val="1"/>
      <w:numFmt w:val="bullet"/>
      <w:lvlText w:val=""/>
      <w:lvlJc w:val="left"/>
      <w:pPr>
        <w:tabs>
          <w:tab w:val="num" w:pos="360"/>
        </w:tabs>
        <w:ind w:left="360" w:hanging="360"/>
      </w:pPr>
      <w:rPr>
        <w:rFonts w:ascii="Symbol" w:hAnsi="Symbol" w:hint="default"/>
      </w:rPr>
    </w:lvl>
    <w:lvl w:ilvl="1" w:tplc="41FCF584">
      <w:numFmt w:val="bullet"/>
      <w:lvlText w:val="•"/>
      <w:lvlJc w:val="left"/>
      <w:pPr>
        <w:ind w:left="780" w:hanging="420"/>
      </w:pPr>
      <w:rPr>
        <w:rFonts w:ascii="Arial" w:eastAsia="Times New Roman" w:hAnsi="Arial"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FA70C5"/>
    <w:multiLevelType w:val="hybridMultilevel"/>
    <w:tmpl w:val="95D2350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FE21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061D59"/>
    <w:multiLevelType w:val="hybridMultilevel"/>
    <w:tmpl w:val="FA308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E732AF"/>
    <w:multiLevelType w:val="hybridMultilevel"/>
    <w:tmpl w:val="5E903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7A5C31"/>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662E431D"/>
    <w:multiLevelType w:val="hybridMultilevel"/>
    <w:tmpl w:val="0ED8D58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6D155F"/>
    <w:multiLevelType w:val="hybridMultilevel"/>
    <w:tmpl w:val="03B8E1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B31378"/>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6F23735B"/>
    <w:multiLevelType w:val="hybridMultilevel"/>
    <w:tmpl w:val="D1401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num w:numId="1" w16cid:durableId="2007709281">
    <w:abstractNumId w:val="13"/>
  </w:num>
  <w:num w:numId="2" w16cid:durableId="1908027315">
    <w:abstractNumId w:val="11"/>
  </w:num>
  <w:num w:numId="3" w16cid:durableId="523517408">
    <w:abstractNumId w:val="1"/>
  </w:num>
  <w:num w:numId="4" w16cid:durableId="1317152074">
    <w:abstractNumId w:val="4"/>
  </w:num>
  <w:num w:numId="5" w16cid:durableId="1149250673">
    <w:abstractNumId w:val="3"/>
  </w:num>
  <w:num w:numId="6" w16cid:durableId="936601100">
    <w:abstractNumId w:val="7"/>
  </w:num>
  <w:num w:numId="7" w16cid:durableId="716318249">
    <w:abstractNumId w:val="2"/>
  </w:num>
  <w:num w:numId="8" w16cid:durableId="920723136">
    <w:abstractNumId w:val="5"/>
  </w:num>
  <w:num w:numId="9" w16cid:durableId="1889298180">
    <w:abstractNumId w:val="9"/>
  </w:num>
  <w:num w:numId="10" w16cid:durableId="1569269718">
    <w:abstractNumId w:val="10"/>
  </w:num>
  <w:num w:numId="11" w16cid:durableId="497421811">
    <w:abstractNumId w:val="12"/>
  </w:num>
  <w:num w:numId="12" w16cid:durableId="424573248">
    <w:abstractNumId w:val="0"/>
  </w:num>
  <w:num w:numId="13" w16cid:durableId="2143767882">
    <w:abstractNumId w:val="6"/>
  </w:num>
  <w:num w:numId="14" w16cid:durableId="83892928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83"/>
    <w:rsid w:val="0000134E"/>
    <w:rsid w:val="0000223D"/>
    <w:rsid w:val="00023480"/>
    <w:rsid w:val="000427F0"/>
    <w:rsid w:val="000428A5"/>
    <w:rsid w:val="00043642"/>
    <w:rsid w:val="000458BB"/>
    <w:rsid w:val="00052CD2"/>
    <w:rsid w:val="00053D81"/>
    <w:rsid w:val="00064964"/>
    <w:rsid w:val="00064FEF"/>
    <w:rsid w:val="00080694"/>
    <w:rsid w:val="00080BC1"/>
    <w:rsid w:val="00090CC0"/>
    <w:rsid w:val="00093552"/>
    <w:rsid w:val="00095B11"/>
    <w:rsid w:val="00097E15"/>
    <w:rsid w:val="000A3318"/>
    <w:rsid w:val="000B1530"/>
    <w:rsid w:val="000C5167"/>
    <w:rsid w:val="000D4E2A"/>
    <w:rsid w:val="000F0429"/>
    <w:rsid w:val="000F0E61"/>
    <w:rsid w:val="00101E61"/>
    <w:rsid w:val="001221CB"/>
    <w:rsid w:val="00131BDD"/>
    <w:rsid w:val="001371FF"/>
    <w:rsid w:val="001415F5"/>
    <w:rsid w:val="00143B2A"/>
    <w:rsid w:val="00152512"/>
    <w:rsid w:val="00152741"/>
    <w:rsid w:val="00157ACE"/>
    <w:rsid w:val="0016221E"/>
    <w:rsid w:val="00167B6B"/>
    <w:rsid w:val="00185D78"/>
    <w:rsid w:val="00197B8C"/>
    <w:rsid w:val="00197D3D"/>
    <w:rsid w:val="001A41B6"/>
    <w:rsid w:val="001B4904"/>
    <w:rsid w:val="001B5696"/>
    <w:rsid w:val="001C57C7"/>
    <w:rsid w:val="001C6894"/>
    <w:rsid w:val="001C7341"/>
    <w:rsid w:val="001C7351"/>
    <w:rsid w:val="001C7EFE"/>
    <w:rsid w:val="001D3587"/>
    <w:rsid w:val="001D3B42"/>
    <w:rsid w:val="001D6B35"/>
    <w:rsid w:val="001E01A1"/>
    <w:rsid w:val="001E5C46"/>
    <w:rsid w:val="001E70BD"/>
    <w:rsid w:val="001F2D09"/>
    <w:rsid w:val="00207CFB"/>
    <w:rsid w:val="00215DC5"/>
    <w:rsid w:val="002245C0"/>
    <w:rsid w:val="00224B7D"/>
    <w:rsid w:val="00240FA8"/>
    <w:rsid w:val="0024124A"/>
    <w:rsid w:val="00247136"/>
    <w:rsid w:val="0026585E"/>
    <w:rsid w:val="00271459"/>
    <w:rsid w:val="002820D4"/>
    <w:rsid w:val="002964F7"/>
    <w:rsid w:val="00296D02"/>
    <w:rsid w:val="002A14D9"/>
    <w:rsid w:val="002A50A8"/>
    <w:rsid w:val="002A7AC9"/>
    <w:rsid w:val="002B4E19"/>
    <w:rsid w:val="002B6C78"/>
    <w:rsid w:val="002D7D8E"/>
    <w:rsid w:val="002E02CA"/>
    <w:rsid w:val="002E09FE"/>
    <w:rsid w:val="002E4797"/>
    <w:rsid w:val="002F51B9"/>
    <w:rsid w:val="002F57AA"/>
    <w:rsid w:val="002F5C67"/>
    <w:rsid w:val="00301F63"/>
    <w:rsid w:val="00303405"/>
    <w:rsid w:val="00303B67"/>
    <w:rsid w:val="00304FAD"/>
    <w:rsid w:val="00313BAE"/>
    <w:rsid w:val="00313F9A"/>
    <w:rsid w:val="0032260B"/>
    <w:rsid w:val="003245B0"/>
    <w:rsid w:val="00330608"/>
    <w:rsid w:val="0033531C"/>
    <w:rsid w:val="00341414"/>
    <w:rsid w:val="00347121"/>
    <w:rsid w:val="00351AAB"/>
    <w:rsid w:val="00356AF5"/>
    <w:rsid w:val="00362B15"/>
    <w:rsid w:val="00363A05"/>
    <w:rsid w:val="00364CB8"/>
    <w:rsid w:val="003674DE"/>
    <w:rsid w:val="00370BFE"/>
    <w:rsid w:val="00374855"/>
    <w:rsid w:val="00375364"/>
    <w:rsid w:val="00380B04"/>
    <w:rsid w:val="00390068"/>
    <w:rsid w:val="00393B8C"/>
    <w:rsid w:val="00395270"/>
    <w:rsid w:val="00395C20"/>
    <w:rsid w:val="003A07FF"/>
    <w:rsid w:val="003B19DF"/>
    <w:rsid w:val="003B256D"/>
    <w:rsid w:val="003B3E82"/>
    <w:rsid w:val="003B643E"/>
    <w:rsid w:val="003B6E5A"/>
    <w:rsid w:val="003D52E5"/>
    <w:rsid w:val="003E2211"/>
    <w:rsid w:val="00405C7A"/>
    <w:rsid w:val="004063A4"/>
    <w:rsid w:val="00411E8C"/>
    <w:rsid w:val="00416E09"/>
    <w:rsid w:val="00421968"/>
    <w:rsid w:val="00422148"/>
    <w:rsid w:val="00430D56"/>
    <w:rsid w:val="00433D99"/>
    <w:rsid w:val="00443531"/>
    <w:rsid w:val="00447F84"/>
    <w:rsid w:val="00451542"/>
    <w:rsid w:val="004546BF"/>
    <w:rsid w:val="00454D60"/>
    <w:rsid w:val="004632F8"/>
    <w:rsid w:val="0046500A"/>
    <w:rsid w:val="004763AF"/>
    <w:rsid w:val="0048107A"/>
    <w:rsid w:val="00482C33"/>
    <w:rsid w:val="00490176"/>
    <w:rsid w:val="0049202C"/>
    <w:rsid w:val="00492ECA"/>
    <w:rsid w:val="004A38F2"/>
    <w:rsid w:val="004B0ABA"/>
    <w:rsid w:val="004B25AB"/>
    <w:rsid w:val="004B2CB8"/>
    <w:rsid w:val="004B5B81"/>
    <w:rsid w:val="004B76F5"/>
    <w:rsid w:val="004C0171"/>
    <w:rsid w:val="004C0AC3"/>
    <w:rsid w:val="004C0C6B"/>
    <w:rsid w:val="004C1537"/>
    <w:rsid w:val="004C3049"/>
    <w:rsid w:val="004D03AC"/>
    <w:rsid w:val="004D1561"/>
    <w:rsid w:val="004D34B4"/>
    <w:rsid w:val="004D5D36"/>
    <w:rsid w:val="004E02B4"/>
    <w:rsid w:val="004F2852"/>
    <w:rsid w:val="004F4683"/>
    <w:rsid w:val="004F4733"/>
    <w:rsid w:val="0050380D"/>
    <w:rsid w:val="00504273"/>
    <w:rsid w:val="00510296"/>
    <w:rsid w:val="00511169"/>
    <w:rsid w:val="00512B6E"/>
    <w:rsid w:val="00513D83"/>
    <w:rsid w:val="005141B5"/>
    <w:rsid w:val="00517215"/>
    <w:rsid w:val="00522D38"/>
    <w:rsid w:val="00523971"/>
    <w:rsid w:val="00543085"/>
    <w:rsid w:val="005520F4"/>
    <w:rsid w:val="005536DF"/>
    <w:rsid w:val="0056132A"/>
    <w:rsid w:val="0056698A"/>
    <w:rsid w:val="00574BB4"/>
    <w:rsid w:val="0058409E"/>
    <w:rsid w:val="00584E29"/>
    <w:rsid w:val="00586363"/>
    <w:rsid w:val="005A2718"/>
    <w:rsid w:val="005A5EE8"/>
    <w:rsid w:val="005B1CBC"/>
    <w:rsid w:val="005B4ECD"/>
    <w:rsid w:val="005C21DC"/>
    <w:rsid w:val="005C7266"/>
    <w:rsid w:val="005C76D7"/>
    <w:rsid w:val="005D03A3"/>
    <w:rsid w:val="005D15BD"/>
    <w:rsid w:val="005D1BB7"/>
    <w:rsid w:val="005D1D21"/>
    <w:rsid w:val="005D2351"/>
    <w:rsid w:val="005D24D1"/>
    <w:rsid w:val="005D7B66"/>
    <w:rsid w:val="005E6717"/>
    <w:rsid w:val="005F3F07"/>
    <w:rsid w:val="005F4DBF"/>
    <w:rsid w:val="005F6293"/>
    <w:rsid w:val="005F66CD"/>
    <w:rsid w:val="006008A7"/>
    <w:rsid w:val="00603ABC"/>
    <w:rsid w:val="00611DC3"/>
    <w:rsid w:val="00612A6E"/>
    <w:rsid w:val="00616669"/>
    <w:rsid w:val="00620595"/>
    <w:rsid w:val="00621405"/>
    <w:rsid w:val="00625313"/>
    <w:rsid w:val="00636898"/>
    <w:rsid w:val="0064164B"/>
    <w:rsid w:val="00652D20"/>
    <w:rsid w:val="00660E64"/>
    <w:rsid w:val="00661F99"/>
    <w:rsid w:val="00672500"/>
    <w:rsid w:val="0067262F"/>
    <w:rsid w:val="00672F81"/>
    <w:rsid w:val="0067451B"/>
    <w:rsid w:val="00690B27"/>
    <w:rsid w:val="00691347"/>
    <w:rsid w:val="006A094F"/>
    <w:rsid w:val="006A0B62"/>
    <w:rsid w:val="006B0516"/>
    <w:rsid w:val="006B6D80"/>
    <w:rsid w:val="006C2D28"/>
    <w:rsid w:val="006C3202"/>
    <w:rsid w:val="006C47AE"/>
    <w:rsid w:val="006D0BD4"/>
    <w:rsid w:val="006D746D"/>
    <w:rsid w:val="006E1691"/>
    <w:rsid w:val="006E3BFB"/>
    <w:rsid w:val="006E6B90"/>
    <w:rsid w:val="006F4C1B"/>
    <w:rsid w:val="006F53D8"/>
    <w:rsid w:val="007163B0"/>
    <w:rsid w:val="007216E4"/>
    <w:rsid w:val="00724159"/>
    <w:rsid w:val="007309CB"/>
    <w:rsid w:val="007402D1"/>
    <w:rsid w:val="00746A55"/>
    <w:rsid w:val="0074773C"/>
    <w:rsid w:val="0074785B"/>
    <w:rsid w:val="00751CE2"/>
    <w:rsid w:val="00752ECE"/>
    <w:rsid w:val="00754554"/>
    <w:rsid w:val="007556A7"/>
    <w:rsid w:val="007734F9"/>
    <w:rsid w:val="00777F27"/>
    <w:rsid w:val="0078213E"/>
    <w:rsid w:val="007907BF"/>
    <w:rsid w:val="00793BE1"/>
    <w:rsid w:val="007A1A94"/>
    <w:rsid w:val="007A72A0"/>
    <w:rsid w:val="007A79A9"/>
    <w:rsid w:val="007B5C97"/>
    <w:rsid w:val="007C5403"/>
    <w:rsid w:val="007C5776"/>
    <w:rsid w:val="007C70D2"/>
    <w:rsid w:val="007E1B51"/>
    <w:rsid w:val="007E65CF"/>
    <w:rsid w:val="007E7C29"/>
    <w:rsid w:val="00802232"/>
    <w:rsid w:val="00804F13"/>
    <w:rsid w:val="00805E44"/>
    <w:rsid w:val="00810C3A"/>
    <w:rsid w:val="00815615"/>
    <w:rsid w:val="008178C8"/>
    <w:rsid w:val="00822160"/>
    <w:rsid w:val="00830052"/>
    <w:rsid w:val="00831988"/>
    <w:rsid w:val="00836D12"/>
    <w:rsid w:val="00847467"/>
    <w:rsid w:val="008524FE"/>
    <w:rsid w:val="00855DE1"/>
    <w:rsid w:val="008560AD"/>
    <w:rsid w:val="00857715"/>
    <w:rsid w:val="008665B5"/>
    <w:rsid w:val="008775EF"/>
    <w:rsid w:val="00880F8E"/>
    <w:rsid w:val="00893C42"/>
    <w:rsid w:val="00894A93"/>
    <w:rsid w:val="0089556E"/>
    <w:rsid w:val="008A4821"/>
    <w:rsid w:val="008B4C1D"/>
    <w:rsid w:val="008C7AC1"/>
    <w:rsid w:val="008E55CC"/>
    <w:rsid w:val="008F206A"/>
    <w:rsid w:val="008F3FD4"/>
    <w:rsid w:val="008F7026"/>
    <w:rsid w:val="0091131B"/>
    <w:rsid w:val="009222DE"/>
    <w:rsid w:val="009245E7"/>
    <w:rsid w:val="0092628C"/>
    <w:rsid w:val="00933217"/>
    <w:rsid w:val="00955759"/>
    <w:rsid w:val="00955DEB"/>
    <w:rsid w:val="00964F18"/>
    <w:rsid w:val="00966E37"/>
    <w:rsid w:val="00967B4A"/>
    <w:rsid w:val="00984F43"/>
    <w:rsid w:val="00991E30"/>
    <w:rsid w:val="009962B5"/>
    <w:rsid w:val="009A0AB4"/>
    <w:rsid w:val="009A74C6"/>
    <w:rsid w:val="009B24F8"/>
    <w:rsid w:val="009B2E74"/>
    <w:rsid w:val="009C08E8"/>
    <w:rsid w:val="009C09D8"/>
    <w:rsid w:val="009C3603"/>
    <w:rsid w:val="009C48B4"/>
    <w:rsid w:val="009C64C6"/>
    <w:rsid w:val="009D4AF2"/>
    <w:rsid w:val="009E1C6A"/>
    <w:rsid w:val="009E3DA7"/>
    <w:rsid w:val="009F2B63"/>
    <w:rsid w:val="00A15501"/>
    <w:rsid w:val="00A175C2"/>
    <w:rsid w:val="00A33C84"/>
    <w:rsid w:val="00A33F69"/>
    <w:rsid w:val="00A34C4C"/>
    <w:rsid w:val="00A35728"/>
    <w:rsid w:val="00A36251"/>
    <w:rsid w:val="00A371EA"/>
    <w:rsid w:val="00A4250E"/>
    <w:rsid w:val="00A4281A"/>
    <w:rsid w:val="00A4535A"/>
    <w:rsid w:val="00A4791B"/>
    <w:rsid w:val="00A568CE"/>
    <w:rsid w:val="00A90313"/>
    <w:rsid w:val="00A90E76"/>
    <w:rsid w:val="00A915C2"/>
    <w:rsid w:val="00A96CB4"/>
    <w:rsid w:val="00AA4E56"/>
    <w:rsid w:val="00AA518C"/>
    <w:rsid w:val="00AB37A5"/>
    <w:rsid w:val="00AC4E1F"/>
    <w:rsid w:val="00AC5F05"/>
    <w:rsid w:val="00AC5F8C"/>
    <w:rsid w:val="00AD5F24"/>
    <w:rsid w:val="00AE55B4"/>
    <w:rsid w:val="00AF0C9C"/>
    <w:rsid w:val="00AF3A07"/>
    <w:rsid w:val="00B04A3E"/>
    <w:rsid w:val="00B0560C"/>
    <w:rsid w:val="00B07053"/>
    <w:rsid w:val="00B118B2"/>
    <w:rsid w:val="00B1634A"/>
    <w:rsid w:val="00B23689"/>
    <w:rsid w:val="00B25DA5"/>
    <w:rsid w:val="00B334A5"/>
    <w:rsid w:val="00B42E49"/>
    <w:rsid w:val="00B4583F"/>
    <w:rsid w:val="00B54FB2"/>
    <w:rsid w:val="00B617B9"/>
    <w:rsid w:val="00B62DCA"/>
    <w:rsid w:val="00B65424"/>
    <w:rsid w:val="00B66091"/>
    <w:rsid w:val="00B70FDA"/>
    <w:rsid w:val="00B71D77"/>
    <w:rsid w:val="00B7326C"/>
    <w:rsid w:val="00B760D7"/>
    <w:rsid w:val="00B77077"/>
    <w:rsid w:val="00B82700"/>
    <w:rsid w:val="00B9008A"/>
    <w:rsid w:val="00B94EA2"/>
    <w:rsid w:val="00B968E4"/>
    <w:rsid w:val="00B9707F"/>
    <w:rsid w:val="00BA0881"/>
    <w:rsid w:val="00BA2EE5"/>
    <w:rsid w:val="00BA3F92"/>
    <w:rsid w:val="00BA5E93"/>
    <w:rsid w:val="00BA621A"/>
    <w:rsid w:val="00BA6B25"/>
    <w:rsid w:val="00BA74CA"/>
    <w:rsid w:val="00BB1A58"/>
    <w:rsid w:val="00BB1ADB"/>
    <w:rsid w:val="00BB46F0"/>
    <w:rsid w:val="00BB7AD0"/>
    <w:rsid w:val="00BC1142"/>
    <w:rsid w:val="00BD27CC"/>
    <w:rsid w:val="00BF0815"/>
    <w:rsid w:val="00BF563B"/>
    <w:rsid w:val="00C072D7"/>
    <w:rsid w:val="00C212E0"/>
    <w:rsid w:val="00C22611"/>
    <w:rsid w:val="00C23311"/>
    <w:rsid w:val="00C25742"/>
    <w:rsid w:val="00C279D9"/>
    <w:rsid w:val="00C27F1B"/>
    <w:rsid w:val="00C31A6D"/>
    <w:rsid w:val="00C46D5C"/>
    <w:rsid w:val="00C50385"/>
    <w:rsid w:val="00C51A16"/>
    <w:rsid w:val="00C63394"/>
    <w:rsid w:val="00C73B23"/>
    <w:rsid w:val="00C776E3"/>
    <w:rsid w:val="00C804BA"/>
    <w:rsid w:val="00C8079C"/>
    <w:rsid w:val="00C83E7F"/>
    <w:rsid w:val="00C855DD"/>
    <w:rsid w:val="00C86BC7"/>
    <w:rsid w:val="00C870D5"/>
    <w:rsid w:val="00CA05FA"/>
    <w:rsid w:val="00CA6268"/>
    <w:rsid w:val="00CA78C2"/>
    <w:rsid w:val="00CB6BC1"/>
    <w:rsid w:val="00CB6F39"/>
    <w:rsid w:val="00CD2429"/>
    <w:rsid w:val="00CD3534"/>
    <w:rsid w:val="00CD6066"/>
    <w:rsid w:val="00CE4330"/>
    <w:rsid w:val="00CE580A"/>
    <w:rsid w:val="00CE7554"/>
    <w:rsid w:val="00CF255D"/>
    <w:rsid w:val="00CF4A22"/>
    <w:rsid w:val="00D0690C"/>
    <w:rsid w:val="00D06ED6"/>
    <w:rsid w:val="00D12337"/>
    <w:rsid w:val="00D25ECE"/>
    <w:rsid w:val="00D30976"/>
    <w:rsid w:val="00D36E57"/>
    <w:rsid w:val="00D45740"/>
    <w:rsid w:val="00D47830"/>
    <w:rsid w:val="00D55CF5"/>
    <w:rsid w:val="00D855F5"/>
    <w:rsid w:val="00D926FE"/>
    <w:rsid w:val="00DA03ED"/>
    <w:rsid w:val="00DA23C2"/>
    <w:rsid w:val="00DA7F81"/>
    <w:rsid w:val="00DB0E56"/>
    <w:rsid w:val="00DB342A"/>
    <w:rsid w:val="00DB4619"/>
    <w:rsid w:val="00DB5B98"/>
    <w:rsid w:val="00DC018C"/>
    <w:rsid w:val="00DC2895"/>
    <w:rsid w:val="00DD7B22"/>
    <w:rsid w:val="00DE1459"/>
    <w:rsid w:val="00DE4C49"/>
    <w:rsid w:val="00DF003A"/>
    <w:rsid w:val="00DF24F8"/>
    <w:rsid w:val="00E004F2"/>
    <w:rsid w:val="00E071BA"/>
    <w:rsid w:val="00E2243A"/>
    <w:rsid w:val="00E23DA5"/>
    <w:rsid w:val="00E3027E"/>
    <w:rsid w:val="00E3470B"/>
    <w:rsid w:val="00E4292D"/>
    <w:rsid w:val="00E42EB3"/>
    <w:rsid w:val="00E51F21"/>
    <w:rsid w:val="00E559F2"/>
    <w:rsid w:val="00E61D58"/>
    <w:rsid w:val="00E708E6"/>
    <w:rsid w:val="00E77156"/>
    <w:rsid w:val="00E87894"/>
    <w:rsid w:val="00E9039A"/>
    <w:rsid w:val="00EA4DA6"/>
    <w:rsid w:val="00EB38DE"/>
    <w:rsid w:val="00EB694E"/>
    <w:rsid w:val="00EC2850"/>
    <w:rsid w:val="00EC420F"/>
    <w:rsid w:val="00ED4DF3"/>
    <w:rsid w:val="00EE3697"/>
    <w:rsid w:val="00EF052A"/>
    <w:rsid w:val="00EF3E99"/>
    <w:rsid w:val="00F01ECF"/>
    <w:rsid w:val="00F02647"/>
    <w:rsid w:val="00F04AD8"/>
    <w:rsid w:val="00F06C77"/>
    <w:rsid w:val="00F11DCA"/>
    <w:rsid w:val="00F147D6"/>
    <w:rsid w:val="00F176A4"/>
    <w:rsid w:val="00F32FA7"/>
    <w:rsid w:val="00F33CE2"/>
    <w:rsid w:val="00F412A8"/>
    <w:rsid w:val="00F41691"/>
    <w:rsid w:val="00F5185F"/>
    <w:rsid w:val="00F53239"/>
    <w:rsid w:val="00F536A8"/>
    <w:rsid w:val="00F537D5"/>
    <w:rsid w:val="00F53CA5"/>
    <w:rsid w:val="00F540BF"/>
    <w:rsid w:val="00F90382"/>
    <w:rsid w:val="00F93FF5"/>
    <w:rsid w:val="00F95C49"/>
    <w:rsid w:val="00FA3A67"/>
    <w:rsid w:val="00FA44FE"/>
    <w:rsid w:val="00FA66B4"/>
    <w:rsid w:val="00FA779F"/>
    <w:rsid w:val="00FB35DA"/>
    <w:rsid w:val="00FB4C02"/>
    <w:rsid w:val="00FB70E5"/>
    <w:rsid w:val="00FC4AA3"/>
    <w:rsid w:val="00FD0476"/>
    <w:rsid w:val="00FD2BA7"/>
    <w:rsid w:val="00FD4CA1"/>
    <w:rsid w:val="00FD770F"/>
    <w:rsid w:val="00FE7989"/>
    <w:rsid w:val="00FF317F"/>
    <w:rsid w:val="00FF6734"/>
    <w:rsid w:val="00FF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EEBC"/>
  <w15:chartTrackingRefBased/>
  <w15:docId w15:val="{2B9AD150-F520-4F0C-A1C2-D0B0298E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38"/>
  </w:style>
  <w:style w:type="paragraph" w:styleId="Heading1">
    <w:name w:val="heading 1"/>
    <w:basedOn w:val="Normal"/>
    <w:next w:val="Normal"/>
    <w:link w:val="Heading1Char"/>
    <w:uiPriority w:val="9"/>
    <w:qFormat/>
    <w:rsid w:val="004F4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D38"/>
    <w:pPr>
      <w:keepNext/>
      <w:keepLines/>
      <w:spacing w:before="40" w:after="0"/>
      <w:outlineLvl w:val="1"/>
    </w:pPr>
    <w:rPr>
      <w:rFonts w:ascii="Arial" w:eastAsia="Times New Roman" w:hAnsi="Arial" w:cs="Arial"/>
      <w:b/>
      <w:color w:val="DF1995"/>
      <w:sz w:val="32"/>
      <w:szCs w:val="32"/>
    </w:rPr>
  </w:style>
  <w:style w:type="paragraph" w:styleId="Heading3">
    <w:name w:val="heading 3"/>
    <w:basedOn w:val="Normal"/>
    <w:next w:val="Normal"/>
    <w:link w:val="Heading3Char"/>
    <w:uiPriority w:val="9"/>
    <w:unhideWhenUsed/>
    <w:qFormat/>
    <w:rsid w:val="00BA08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83"/>
  </w:style>
  <w:style w:type="paragraph" w:styleId="Footer">
    <w:name w:val="footer"/>
    <w:basedOn w:val="Normal"/>
    <w:link w:val="FooterChar"/>
    <w:uiPriority w:val="99"/>
    <w:unhideWhenUsed/>
    <w:rsid w:val="004F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83"/>
  </w:style>
  <w:style w:type="character" w:customStyle="1" w:styleId="Heading1Char">
    <w:name w:val="Heading 1 Char"/>
    <w:basedOn w:val="DefaultParagraphFont"/>
    <w:link w:val="Heading1"/>
    <w:uiPriority w:val="9"/>
    <w:rsid w:val="004F46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540BF"/>
    <w:pPr>
      <w:ind w:left="720"/>
      <w:contextualSpacing/>
    </w:pPr>
  </w:style>
  <w:style w:type="paragraph" w:styleId="NoSpacing">
    <w:name w:val="No Spacing"/>
    <w:uiPriority w:val="1"/>
    <w:qFormat/>
    <w:rsid w:val="00F540BF"/>
    <w:pPr>
      <w:spacing w:after="0" w:line="240" w:lineRule="auto"/>
    </w:pPr>
  </w:style>
  <w:style w:type="character" w:customStyle="1" w:styleId="Heading2Char">
    <w:name w:val="Heading 2 Char"/>
    <w:basedOn w:val="DefaultParagraphFont"/>
    <w:link w:val="Heading2"/>
    <w:uiPriority w:val="9"/>
    <w:rsid w:val="00522D38"/>
    <w:rPr>
      <w:rFonts w:ascii="Arial" w:eastAsia="Times New Roman" w:hAnsi="Arial" w:cs="Arial"/>
      <w:b/>
      <w:color w:val="DF1995"/>
      <w:sz w:val="32"/>
      <w:szCs w:val="32"/>
    </w:rPr>
  </w:style>
  <w:style w:type="table" w:styleId="TableGrid">
    <w:name w:val="Table Grid"/>
    <w:basedOn w:val="TableNormal"/>
    <w:uiPriority w:val="39"/>
    <w:rsid w:val="000A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232"/>
    <w:rPr>
      <w:sz w:val="16"/>
      <w:szCs w:val="16"/>
    </w:rPr>
  </w:style>
  <w:style w:type="paragraph" w:styleId="CommentText">
    <w:name w:val="annotation text"/>
    <w:basedOn w:val="Normal"/>
    <w:link w:val="CommentTextChar"/>
    <w:uiPriority w:val="99"/>
    <w:semiHidden/>
    <w:unhideWhenUsed/>
    <w:rsid w:val="00802232"/>
    <w:pPr>
      <w:spacing w:line="240" w:lineRule="auto"/>
    </w:pPr>
    <w:rPr>
      <w:sz w:val="20"/>
      <w:szCs w:val="20"/>
    </w:rPr>
  </w:style>
  <w:style w:type="character" w:customStyle="1" w:styleId="CommentTextChar">
    <w:name w:val="Comment Text Char"/>
    <w:basedOn w:val="DefaultParagraphFont"/>
    <w:link w:val="CommentText"/>
    <w:uiPriority w:val="99"/>
    <w:semiHidden/>
    <w:rsid w:val="00802232"/>
    <w:rPr>
      <w:sz w:val="20"/>
      <w:szCs w:val="20"/>
    </w:rPr>
  </w:style>
  <w:style w:type="paragraph" w:styleId="CommentSubject">
    <w:name w:val="annotation subject"/>
    <w:basedOn w:val="CommentText"/>
    <w:next w:val="CommentText"/>
    <w:link w:val="CommentSubjectChar"/>
    <w:uiPriority w:val="99"/>
    <w:semiHidden/>
    <w:unhideWhenUsed/>
    <w:rsid w:val="00802232"/>
    <w:rPr>
      <w:b/>
      <w:bCs/>
    </w:rPr>
  </w:style>
  <w:style w:type="character" w:customStyle="1" w:styleId="CommentSubjectChar">
    <w:name w:val="Comment Subject Char"/>
    <w:basedOn w:val="CommentTextChar"/>
    <w:link w:val="CommentSubject"/>
    <w:uiPriority w:val="99"/>
    <w:semiHidden/>
    <w:rsid w:val="00802232"/>
    <w:rPr>
      <w:b/>
      <w:bCs/>
      <w:sz w:val="20"/>
      <w:szCs w:val="20"/>
    </w:rPr>
  </w:style>
  <w:style w:type="character" w:customStyle="1" w:styleId="Heading3Char">
    <w:name w:val="Heading 3 Char"/>
    <w:basedOn w:val="DefaultParagraphFont"/>
    <w:link w:val="Heading3"/>
    <w:uiPriority w:val="9"/>
    <w:rsid w:val="00BA0881"/>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E77156"/>
  </w:style>
  <w:style w:type="character" w:styleId="Strong">
    <w:name w:val="Strong"/>
    <w:basedOn w:val="DefaultParagraphFont"/>
    <w:uiPriority w:val="22"/>
    <w:qFormat/>
    <w:rsid w:val="001B4904"/>
    <w:rPr>
      <w:b/>
      <w:bCs/>
    </w:rPr>
  </w:style>
  <w:style w:type="paragraph" w:styleId="NormalWeb">
    <w:name w:val="Normal (Web)"/>
    <w:basedOn w:val="Normal"/>
    <w:uiPriority w:val="99"/>
    <w:semiHidden/>
    <w:unhideWhenUsed/>
    <w:rsid w:val="001B49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213E"/>
  </w:style>
  <w:style w:type="character" w:customStyle="1" w:styleId="eop">
    <w:name w:val="eop"/>
    <w:basedOn w:val="DefaultParagraphFont"/>
    <w:rsid w:val="0078213E"/>
  </w:style>
  <w:style w:type="character" w:styleId="PageNumber">
    <w:name w:val="page number"/>
    <w:basedOn w:val="DefaultParagraphFont"/>
    <w:rsid w:val="00F1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1850">
      <w:bodyDiv w:val="1"/>
      <w:marLeft w:val="0"/>
      <w:marRight w:val="0"/>
      <w:marTop w:val="0"/>
      <w:marBottom w:val="0"/>
      <w:divBdr>
        <w:top w:val="none" w:sz="0" w:space="0" w:color="auto"/>
        <w:left w:val="none" w:sz="0" w:space="0" w:color="auto"/>
        <w:bottom w:val="none" w:sz="0" w:space="0" w:color="auto"/>
        <w:right w:val="none" w:sz="0" w:space="0" w:color="auto"/>
      </w:divBdr>
    </w:div>
    <w:div w:id="331488118">
      <w:bodyDiv w:val="1"/>
      <w:marLeft w:val="0"/>
      <w:marRight w:val="0"/>
      <w:marTop w:val="0"/>
      <w:marBottom w:val="0"/>
      <w:divBdr>
        <w:top w:val="none" w:sz="0" w:space="0" w:color="auto"/>
        <w:left w:val="none" w:sz="0" w:space="0" w:color="auto"/>
        <w:bottom w:val="none" w:sz="0" w:space="0" w:color="auto"/>
        <w:right w:val="none" w:sz="0" w:space="0" w:color="auto"/>
      </w:divBdr>
    </w:div>
    <w:div w:id="766803809">
      <w:bodyDiv w:val="1"/>
      <w:marLeft w:val="0"/>
      <w:marRight w:val="0"/>
      <w:marTop w:val="0"/>
      <w:marBottom w:val="0"/>
      <w:divBdr>
        <w:top w:val="none" w:sz="0" w:space="0" w:color="auto"/>
        <w:left w:val="none" w:sz="0" w:space="0" w:color="auto"/>
        <w:bottom w:val="none" w:sz="0" w:space="0" w:color="auto"/>
        <w:right w:val="none" w:sz="0" w:space="0" w:color="auto"/>
      </w:divBdr>
    </w:div>
    <w:div w:id="918975940">
      <w:bodyDiv w:val="1"/>
      <w:marLeft w:val="0"/>
      <w:marRight w:val="0"/>
      <w:marTop w:val="0"/>
      <w:marBottom w:val="0"/>
      <w:divBdr>
        <w:top w:val="none" w:sz="0" w:space="0" w:color="auto"/>
        <w:left w:val="none" w:sz="0" w:space="0" w:color="auto"/>
        <w:bottom w:val="none" w:sz="0" w:space="0" w:color="auto"/>
        <w:right w:val="none" w:sz="0" w:space="0" w:color="auto"/>
      </w:divBdr>
    </w:div>
    <w:div w:id="943725993">
      <w:bodyDiv w:val="1"/>
      <w:marLeft w:val="0"/>
      <w:marRight w:val="0"/>
      <w:marTop w:val="0"/>
      <w:marBottom w:val="0"/>
      <w:divBdr>
        <w:top w:val="none" w:sz="0" w:space="0" w:color="auto"/>
        <w:left w:val="none" w:sz="0" w:space="0" w:color="auto"/>
        <w:bottom w:val="none" w:sz="0" w:space="0" w:color="auto"/>
        <w:right w:val="none" w:sz="0" w:space="0" w:color="auto"/>
      </w:divBdr>
    </w:div>
    <w:div w:id="14473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522b52-c90b-44e2-984f-e9068613e5e2" xsi:nil="true"/>
    <lcf76f155ced4ddcb4097134ff3c332f xmlns="9277a959-7d92-4670-832e-c8e722ac14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1FA9E-5B33-4BD1-A4F5-0845B698FAF6}">
  <ds:schemaRefs>
    <ds:schemaRef ds:uri="http://schemas.microsoft.com/office/2006/metadata/properties"/>
    <ds:schemaRef ds:uri="http://schemas.microsoft.com/office/infopath/2007/PartnerControls"/>
    <ds:schemaRef ds:uri="b6522b52-c90b-44e2-984f-e9068613e5e2"/>
    <ds:schemaRef ds:uri="9277a959-7d92-4670-832e-c8e722ac1417"/>
  </ds:schemaRefs>
</ds:datastoreItem>
</file>

<file path=customXml/itemProps2.xml><?xml version="1.0" encoding="utf-8"?>
<ds:datastoreItem xmlns:ds="http://schemas.openxmlformats.org/officeDocument/2006/customXml" ds:itemID="{B35E6531-EFC2-480F-8C2B-5B9E10EA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C3DD1-C919-4FBB-B509-D8BB0F986471}">
  <ds:schemaRefs>
    <ds:schemaRef ds:uri="http://schemas.microsoft.com/sharepoint/v3/contenttype/forms"/>
  </ds:schemaRefs>
</ds:datastoreItem>
</file>

<file path=customXml/itemProps4.xml><?xml version="1.0" encoding="utf-8"?>
<ds:datastoreItem xmlns:ds="http://schemas.openxmlformats.org/officeDocument/2006/customXml" ds:itemID="{1F8B773E-E99A-40B9-B5CF-FCA3D487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dc:creator>
  <cp:keywords/>
  <dc:description/>
  <cp:lastModifiedBy>Jocelyn Barrie</cp:lastModifiedBy>
  <cp:revision>133</cp:revision>
  <cp:lastPrinted>2021-10-08T10:00:00Z</cp:lastPrinted>
  <dcterms:created xsi:type="dcterms:W3CDTF">2024-02-05T14:13:00Z</dcterms:created>
  <dcterms:modified xsi:type="dcterms:W3CDTF">2024-04-25T14:53:00Z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0x0101000FC4AB176C46A24D9F67FF8853DCD6F0</vt:lpwstr>
  </property>
  <property fmtid="{D5CDD505-2E9C-101B-9397-08002B2CF9AE}" pid="3" name="MediaServiceImageTags">
    <vt:lpwstr/>
  </property>
</Properties>
</file>