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E48A2" w14:textId="77777777" w:rsidR="00217866" w:rsidRPr="00775A0C" w:rsidRDefault="00217866" w:rsidP="00775A0C">
      <w:pPr>
        <w:spacing w:after="0" w:line="240" w:lineRule="auto"/>
        <w:ind w:left="1260"/>
        <w:jc w:val="both"/>
        <w:rPr>
          <w:rFonts w:eastAsia="Times New Roman" w:cstheme="minorHAnsi"/>
          <w:sz w:val="24"/>
          <w:szCs w:val="24"/>
          <w:lang w:eastAsia="en-GB"/>
        </w:rPr>
      </w:pPr>
    </w:p>
    <w:p w14:paraId="7706B3A1" w14:textId="308CB78B" w:rsidR="00775A0C" w:rsidRPr="00E32606" w:rsidRDefault="00E32606" w:rsidP="00775A0C">
      <w:pPr>
        <w:spacing w:after="0" w:line="240" w:lineRule="auto"/>
        <w:ind w:left="1260"/>
        <w:jc w:val="both"/>
        <w:rPr>
          <w:rFonts w:eastAsia="Times New Roman" w:cstheme="minorHAnsi"/>
          <w:color w:val="00B0F0"/>
          <w:sz w:val="24"/>
          <w:szCs w:val="24"/>
          <w:lang w:eastAsia="en-GB"/>
        </w:rPr>
      </w:pPr>
      <w:r w:rsidRPr="00E32606">
        <w:rPr>
          <w:rFonts w:eastAsia="Times New Roman" w:cstheme="minorHAnsi"/>
          <w:b/>
          <w:color w:val="00B0F0"/>
          <w:sz w:val="24"/>
          <w:szCs w:val="24"/>
          <w:lang w:eastAsia="en-GB"/>
        </w:rPr>
        <w:t>Physical Contact</w:t>
      </w:r>
    </w:p>
    <w:p w14:paraId="6C80120C" w14:textId="77777777" w:rsidR="00775A0C" w:rsidRPr="00775A0C" w:rsidRDefault="00775A0C" w:rsidP="00775A0C">
      <w:pPr>
        <w:spacing w:after="0" w:line="240" w:lineRule="auto"/>
        <w:ind w:left="1260"/>
        <w:jc w:val="both"/>
        <w:rPr>
          <w:rFonts w:eastAsia="Times New Roman" w:cstheme="minorHAnsi"/>
          <w:sz w:val="24"/>
          <w:szCs w:val="24"/>
          <w:lang w:eastAsia="en-GB"/>
        </w:rPr>
      </w:pPr>
    </w:p>
    <w:p w14:paraId="7E65F0C9" w14:textId="57261EFF" w:rsidR="00775A0C" w:rsidRPr="00775A0C" w:rsidRDefault="00775A0C" w:rsidP="00775A0C">
      <w:pPr>
        <w:spacing w:after="0" w:line="240" w:lineRule="auto"/>
        <w:ind w:left="1260"/>
        <w:jc w:val="both"/>
        <w:rPr>
          <w:rFonts w:eastAsia="Times New Roman" w:cstheme="minorHAnsi"/>
          <w:sz w:val="24"/>
          <w:szCs w:val="24"/>
          <w:lang w:eastAsia="en-GB"/>
        </w:rPr>
      </w:pPr>
      <w:r w:rsidRPr="00775A0C">
        <w:rPr>
          <w:rFonts w:eastAsia="Times New Roman" w:cstheme="minorHAnsi"/>
          <w:sz w:val="24"/>
          <w:szCs w:val="24"/>
          <w:lang w:eastAsia="en-GB"/>
        </w:rPr>
        <w:t>Any necessary physical contact during sport sessions should respect and be sensitive to the needs and wishes of the child and should take place in a culture of dignity and respect. Coaches need to encourage children to speak out if they feel uncomfortable.</w:t>
      </w:r>
    </w:p>
    <w:p w14:paraId="27D33F90" w14:textId="1DDD5479" w:rsidR="00775A0C" w:rsidRDefault="00775A0C" w:rsidP="00775A0C">
      <w:pPr>
        <w:spacing w:after="0" w:line="240" w:lineRule="auto"/>
        <w:ind w:left="1260"/>
        <w:jc w:val="both"/>
        <w:rPr>
          <w:rFonts w:eastAsia="Times New Roman" w:cstheme="minorHAnsi"/>
          <w:sz w:val="24"/>
          <w:szCs w:val="24"/>
          <w:lang w:eastAsia="en-GB"/>
        </w:rPr>
      </w:pPr>
    </w:p>
    <w:p w14:paraId="4EFE7023" w14:textId="77777777" w:rsidR="00C72942" w:rsidRPr="00775A0C" w:rsidRDefault="00C72942" w:rsidP="00775A0C">
      <w:pPr>
        <w:spacing w:after="0" w:line="240" w:lineRule="auto"/>
        <w:ind w:left="1260"/>
        <w:jc w:val="both"/>
        <w:rPr>
          <w:rFonts w:eastAsia="Times New Roman" w:cstheme="minorHAnsi"/>
          <w:sz w:val="24"/>
          <w:szCs w:val="24"/>
          <w:lang w:eastAsia="en-GB"/>
        </w:rPr>
      </w:pPr>
    </w:p>
    <w:p w14:paraId="6E3A4A8E" w14:textId="4E9689E1" w:rsidR="00775A0C" w:rsidRDefault="00775A0C" w:rsidP="00775A0C">
      <w:pPr>
        <w:spacing w:after="0" w:line="240" w:lineRule="auto"/>
        <w:ind w:left="1260"/>
        <w:jc w:val="both"/>
        <w:rPr>
          <w:rFonts w:eastAsia="Times New Roman" w:cstheme="minorHAnsi"/>
          <w:b/>
          <w:sz w:val="24"/>
          <w:szCs w:val="24"/>
          <w:lang w:eastAsia="en-GB"/>
        </w:rPr>
      </w:pPr>
      <w:r w:rsidRPr="00775A0C">
        <w:rPr>
          <w:rFonts w:eastAsia="Times New Roman" w:cstheme="minorHAnsi"/>
          <w:b/>
          <w:sz w:val="24"/>
          <w:szCs w:val="24"/>
          <w:lang w:eastAsia="en-GB"/>
        </w:rPr>
        <w:t>Demonstrating a Technique</w:t>
      </w:r>
    </w:p>
    <w:p w14:paraId="003461F9" w14:textId="77777777" w:rsidR="00E32606" w:rsidRPr="00775A0C" w:rsidRDefault="00E32606" w:rsidP="00775A0C">
      <w:pPr>
        <w:spacing w:after="0" w:line="240" w:lineRule="auto"/>
        <w:ind w:left="1260"/>
        <w:jc w:val="both"/>
        <w:rPr>
          <w:rFonts w:eastAsia="Times New Roman" w:cstheme="minorHAnsi"/>
          <w:b/>
          <w:sz w:val="24"/>
          <w:szCs w:val="24"/>
          <w:lang w:eastAsia="en-GB"/>
        </w:rPr>
      </w:pPr>
    </w:p>
    <w:p w14:paraId="566CA944" w14:textId="77777777" w:rsidR="00775A0C" w:rsidRPr="00775A0C" w:rsidRDefault="00775A0C" w:rsidP="00775A0C">
      <w:pPr>
        <w:spacing w:after="0" w:line="240" w:lineRule="auto"/>
        <w:ind w:left="1260"/>
        <w:jc w:val="both"/>
        <w:rPr>
          <w:rFonts w:eastAsia="Times New Roman" w:cstheme="minorHAnsi"/>
          <w:sz w:val="24"/>
          <w:szCs w:val="24"/>
          <w:lang w:eastAsia="en-GB"/>
        </w:rPr>
      </w:pPr>
      <w:r w:rsidRPr="00775A0C">
        <w:rPr>
          <w:rFonts w:eastAsia="Times New Roman" w:cstheme="minorHAnsi"/>
          <w:sz w:val="24"/>
          <w:szCs w:val="24"/>
          <w:lang w:eastAsia="en-GB"/>
        </w:rPr>
        <w:t>In the first instance, techniques should be delivered by demonstration (either by the coach or an athlete who can display the technique safely).</w:t>
      </w:r>
    </w:p>
    <w:p w14:paraId="21A67743" w14:textId="77777777" w:rsidR="00775A0C" w:rsidRPr="00775A0C" w:rsidRDefault="00775A0C" w:rsidP="00775A0C">
      <w:pPr>
        <w:spacing w:after="0" w:line="240" w:lineRule="auto"/>
        <w:ind w:left="1260"/>
        <w:jc w:val="both"/>
        <w:rPr>
          <w:rFonts w:eastAsia="Times New Roman" w:cstheme="minorHAnsi"/>
          <w:sz w:val="24"/>
          <w:szCs w:val="24"/>
          <w:lang w:eastAsia="en-GB"/>
        </w:rPr>
      </w:pPr>
    </w:p>
    <w:p w14:paraId="0A3A0BDA" w14:textId="77777777" w:rsidR="00775A0C" w:rsidRPr="00775A0C" w:rsidRDefault="00775A0C" w:rsidP="00775A0C">
      <w:pPr>
        <w:spacing w:after="0" w:line="240" w:lineRule="auto"/>
        <w:ind w:left="1260"/>
        <w:jc w:val="both"/>
        <w:rPr>
          <w:rFonts w:eastAsia="Times New Roman" w:cstheme="minorHAnsi"/>
          <w:sz w:val="24"/>
          <w:szCs w:val="24"/>
          <w:lang w:eastAsia="en-GB"/>
        </w:rPr>
      </w:pPr>
      <w:r w:rsidRPr="00775A0C">
        <w:rPr>
          <w:rFonts w:eastAsia="Times New Roman" w:cstheme="minorHAnsi"/>
          <w:sz w:val="24"/>
          <w:szCs w:val="24"/>
          <w:lang w:eastAsia="en-GB"/>
        </w:rPr>
        <w:t xml:space="preserve">If physical support is necessary, this should be clearly explained to the child in advance and they should be given the chance to opt out. Physical support should be provided openly and must always be proportionate to the circumstances. </w:t>
      </w:r>
    </w:p>
    <w:p w14:paraId="6FE55ABF" w14:textId="68D3A034" w:rsidR="00775A0C" w:rsidRDefault="00775A0C" w:rsidP="00775A0C">
      <w:pPr>
        <w:spacing w:after="0" w:line="240" w:lineRule="auto"/>
        <w:ind w:left="1260"/>
        <w:jc w:val="both"/>
        <w:rPr>
          <w:rFonts w:eastAsia="Times New Roman" w:cstheme="minorHAnsi"/>
          <w:sz w:val="24"/>
          <w:szCs w:val="24"/>
          <w:lang w:eastAsia="en-GB"/>
        </w:rPr>
      </w:pPr>
    </w:p>
    <w:p w14:paraId="19B5E421" w14:textId="77777777" w:rsidR="00C72942" w:rsidRPr="00775A0C" w:rsidRDefault="00C72942" w:rsidP="00775A0C">
      <w:pPr>
        <w:spacing w:after="0" w:line="240" w:lineRule="auto"/>
        <w:ind w:left="1260"/>
        <w:jc w:val="both"/>
        <w:rPr>
          <w:rFonts w:eastAsia="Times New Roman" w:cstheme="minorHAnsi"/>
          <w:sz w:val="24"/>
          <w:szCs w:val="24"/>
          <w:lang w:eastAsia="en-GB"/>
        </w:rPr>
      </w:pPr>
    </w:p>
    <w:p w14:paraId="4CD74633" w14:textId="749F382A" w:rsidR="00775A0C" w:rsidRDefault="00775A0C" w:rsidP="00775A0C">
      <w:pPr>
        <w:spacing w:after="0" w:line="240" w:lineRule="auto"/>
        <w:ind w:left="1260"/>
        <w:jc w:val="both"/>
        <w:rPr>
          <w:rFonts w:eastAsia="Times New Roman" w:cstheme="minorHAnsi"/>
          <w:b/>
          <w:sz w:val="24"/>
          <w:szCs w:val="24"/>
          <w:lang w:eastAsia="en-GB"/>
        </w:rPr>
      </w:pPr>
      <w:r w:rsidRPr="00775A0C">
        <w:rPr>
          <w:rFonts w:eastAsia="Times New Roman" w:cstheme="minorHAnsi"/>
          <w:b/>
          <w:sz w:val="24"/>
          <w:szCs w:val="24"/>
          <w:lang w:eastAsia="en-GB"/>
        </w:rPr>
        <w:t>Supporting Child with Personal Care</w:t>
      </w:r>
    </w:p>
    <w:p w14:paraId="1B3A91A2" w14:textId="77777777" w:rsidR="00E32606" w:rsidRPr="00775A0C" w:rsidRDefault="00E32606" w:rsidP="00775A0C">
      <w:pPr>
        <w:spacing w:after="0" w:line="240" w:lineRule="auto"/>
        <w:ind w:left="1260"/>
        <w:jc w:val="both"/>
        <w:rPr>
          <w:rFonts w:eastAsia="Times New Roman" w:cstheme="minorHAnsi"/>
          <w:b/>
          <w:sz w:val="24"/>
          <w:szCs w:val="24"/>
          <w:lang w:eastAsia="en-GB"/>
        </w:rPr>
      </w:pPr>
    </w:p>
    <w:p w14:paraId="7AFD17EB" w14:textId="639D943C" w:rsidR="00775A0C" w:rsidRPr="00775A0C" w:rsidRDefault="00775A0C" w:rsidP="00775A0C">
      <w:pPr>
        <w:spacing w:after="0" w:line="240" w:lineRule="auto"/>
        <w:ind w:left="1260"/>
        <w:jc w:val="both"/>
        <w:rPr>
          <w:rFonts w:eastAsia="Times New Roman" w:cstheme="minorHAnsi"/>
          <w:sz w:val="24"/>
          <w:szCs w:val="24"/>
          <w:lang w:eastAsia="en-GB"/>
        </w:rPr>
      </w:pPr>
      <w:r w:rsidRPr="00775A0C">
        <w:rPr>
          <w:rFonts w:eastAsia="Times New Roman" w:cstheme="minorHAnsi"/>
          <w:sz w:val="24"/>
          <w:szCs w:val="24"/>
          <w:lang w:eastAsia="en-GB"/>
        </w:rPr>
        <w:t>If it is necessary to help a child with personal care e.g. toileting or changing, this should be agreed in advance with the child and parents/carers and guidance taken. Sports volunteers/staff should work with parents/carers and children to develop practi</w:t>
      </w:r>
      <w:r w:rsidR="006D358A">
        <w:rPr>
          <w:rFonts w:eastAsia="Times New Roman" w:cstheme="minorHAnsi"/>
          <w:sz w:val="24"/>
          <w:szCs w:val="24"/>
          <w:lang w:eastAsia="en-GB"/>
        </w:rPr>
        <w:t>c</w:t>
      </w:r>
      <w:r w:rsidRPr="00775A0C">
        <w:rPr>
          <w:rFonts w:eastAsia="Times New Roman" w:cstheme="minorHAnsi"/>
          <w:sz w:val="24"/>
          <w:szCs w:val="24"/>
          <w:lang w:eastAsia="en-GB"/>
        </w:rPr>
        <w:t>ed routines for personal care, such as help with getting changed for younger children, so that parents/carers and children know what to expect. Helpers should not take on the responsibility for tasks for which they are not appropriately trained</w:t>
      </w:r>
      <w:r w:rsidR="006D358A">
        <w:rPr>
          <w:rFonts w:eastAsia="Times New Roman" w:cstheme="minorHAnsi"/>
          <w:sz w:val="24"/>
          <w:szCs w:val="24"/>
          <w:lang w:eastAsia="en-GB"/>
        </w:rPr>
        <w:t>,</w:t>
      </w:r>
      <w:r w:rsidRPr="00775A0C">
        <w:rPr>
          <w:rFonts w:eastAsia="Times New Roman" w:cstheme="minorHAnsi"/>
          <w:sz w:val="24"/>
          <w:szCs w:val="24"/>
          <w:lang w:eastAsia="en-GB"/>
        </w:rPr>
        <w:t xml:space="preserve"> e.g. manual assistance for a child with a physical disability.</w:t>
      </w:r>
    </w:p>
    <w:p w14:paraId="2806E1A1" w14:textId="77777777" w:rsidR="00D231B7" w:rsidRPr="00775A0C" w:rsidRDefault="00D231B7" w:rsidP="0002703E">
      <w:pPr>
        <w:ind w:left="1260"/>
        <w:rPr>
          <w:rFonts w:cstheme="minorHAnsi"/>
          <w:sz w:val="24"/>
          <w:szCs w:val="24"/>
        </w:rPr>
      </w:pPr>
    </w:p>
    <w:sectPr w:rsidR="00D231B7" w:rsidRPr="00775A0C" w:rsidSect="0002703E">
      <w:headerReference w:type="default" r:id="rId11"/>
      <w:footerReference w:type="default" r:id="rId12"/>
      <w:pgSz w:w="11906" w:h="16838"/>
      <w:pgMar w:top="1389" w:right="1389" w:bottom="1389" w:left="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76FAB" w14:textId="77777777" w:rsidR="00841052" w:rsidRDefault="00841052" w:rsidP="0013647B">
      <w:pPr>
        <w:spacing w:after="0" w:line="240" w:lineRule="auto"/>
      </w:pPr>
      <w:r>
        <w:separator/>
      </w:r>
    </w:p>
  </w:endnote>
  <w:endnote w:type="continuationSeparator" w:id="0">
    <w:p w14:paraId="75C36C8D" w14:textId="77777777" w:rsidR="00841052" w:rsidRDefault="00841052" w:rsidP="0013647B">
      <w:pPr>
        <w:spacing w:after="0" w:line="240" w:lineRule="auto"/>
      </w:pPr>
      <w:r>
        <w:continuationSeparator/>
      </w:r>
    </w:p>
  </w:endnote>
  <w:endnote w:type="continuationNotice" w:id="1">
    <w:p w14:paraId="5630ABF7" w14:textId="77777777" w:rsidR="00841052" w:rsidRDefault="008410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7CDD2" w14:textId="28EACB34" w:rsidR="0013647B" w:rsidRPr="005B0296" w:rsidRDefault="005A30F0" w:rsidP="007E7F65">
    <w:pPr>
      <w:pStyle w:val="Footer"/>
      <w:jc w:val="center"/>
      <w:rPr>
        <w:color w:val="FFFFFF" w:themeColor="background1"/>
      </w:rPr>
    </w:pPr>
    <w:r w:rsidRPr="00E4575A">
      <w:rPr>
        <w:noProof/>
        <w:color w:val="FFFFFF" w:themeColor="background1"/>
      </w:rPr>
      <mc:AlternateContent>
        <mc:Choice Requires="wps">
          <w:drawing>
            <wp:anchor distT="45720" distB="45720" distL="114300" distR="114300" simplePos="0" relativeHeight="251673600" behindDoc="1" locked="0" layoutInCell="1" allowOverlap="1" wp14:anchorId="528250C6" wp14:editId="4903D2E2">
              <wp:simplePos x="0" y="0"/>
              <wp:positionH relativeFrom="margin">
                <wp:posOffset>-57150</wp:posOffset>
              </wp:positionH>
              <wp:positionV relativeFrom="page">
                <wp:posOffset>10198100</wp:posOffset>
              </wp:positionV>
              <wp:extent cx="6943725" cy="266700"/>
              <wp:effectExtent l="0" t="0" r="0" b="0"/>
              <wp:wrapTight wrapText="bothSides">
                <wp:wrapPolygon edited="0">
                  <wp:start x="178" y="0"/>
                  <wp:lineTo x="178" y="20057"/>
                  <wp:lineTo x="21393" y="20057"/>
                  <wp:lineTo x="21393" y="0"/>
                  <wp:lineTo x="178"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266700"/>
                      </a:xfrm>
                      <a:prstGeom prst="rect">
                        <a:avLst/>
                      </a:prstGeom>
                      <a:noFill/>
                      <a:ln w="9525">
                        <a:noFill/>
                        <a:miter lim="800000"/>
                        <a:headEnd/>
                        <a:tailEnd/>
                      </a:ln>
                    </wps:spPr>
                    <wps:txbx>
                      <w:txbxContent>
                        <w:p w14:paraId="6E3ACD81" w14:textId="77BB41B2" w:rsidR="005A30F0" w:rsidRPr="00172F5A" w:rsidRDefault="005A30F0" w:rsidP="005A30F0">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children1st.org.uk/childwellbeingandprotectioninsport |</w:t>
                          </w:r>
                          <w:r w:rsidR="006D358A">
                            <w:rPr>
                              <w:color w:val="FFFFFF" w:themeColor="background1"/>
                            </w:rPr>
                            <w:t xml:space="preserve"> </w:t>
                          </w:r>
                          <w:r>
                            <w:rPr>
                              <w:color w:val="FFFFFF" w:themeColor="background1"/>
                            </w:rPr>
                            <w:t xml:space="preserve">E: </w:t>
                          </w:r>
                          <w:hyperlink r:id="rId1" w:history="1">
                            <w:r w:rsidRPr="005846C7">
                              <w:rPr>
                                <w:rStyle w:val="Hyperlink"/>
                              </w:rPr>
                              <w:t>CWPS@children1st.org.uk</w:t>
                            </w:r>
                          </w:hyperlink>
                          <w:r w:rsidR="006D358A">
                            <w:rPr>
                              <w:color w:val="FFFFFF" w:themeColor="background1"/>
                            </w:rPr>
                            <w:t xml:space="preserve"> </w:t>
                          </w:r>
                          <w:r w:rsidRPr="00172F5A">
                            <w:rPr>
                              <w:color w:val="FFFFFF" w:themeColor="background1"/>
                            </w:rPr>
                            <w:t>|</w:t>
                          </w:r>
                          <w:r w:rsidR="006D358A">
                            <w:rPr>
                              <w:color w:val="FFFFFF" w:themeColor="background1"/>
                            </w:rPr>
                            <w:t xml:space="preserve"> </w:t>
                          </w:r>
                          <w:r w:rsidRPr="00172F5A">
                            <w:rPr>
                              <w:color w:val="FFFFFF" w:themeColor="background1"/>
                            </w:rPr>
                            <w:t xml:space="preserve">P: </w:t>
                          </w:r>
                          <w:r>
                            <w:rPr>
                              <w:color w:val="FFFFFF" w:themeColor="background1"/>
                            </w:rPr>
                            <w:t>0141 419 1156</w:t>
                          </w:r>
                        </w:p>
                        <w:p w14:paraId="60EAC094" w14:textId="77777777" w:rsidR="005A30F0" w:rsidRPr="00172F5A" w:rsidRDefault="005A30F0" w:rsidP="005A30F0">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250C6" id="_x0000_t202" coordsize="21600,21600" o:spt="202" path="m,l,21600r21600,l21600,xe">
              <v:stroke joinstyle="miter"/>
              <v:path gradientshapeok="t" o:connecttype="rect"/>
            </v:shapetype>
            <v:shape id="Text Box 2" o:spid="_x0000_s1026" type="#_x0000_t202" style="position:absolute;left:0;text-align:left;margin-left:-4.5pt;margin-top:803pt;width:546.75pt;height:21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" filled="f" stroked="f">
              <v:textbox>
                <w:txbxContent>
                  <w:p w14:paraId="6E3ACD81" w14:textId="77BB41B2" w:rsidR="005A30F0" w:rsidRPr="00172F5A" w:rsidRDefault="005A30F0" w:rsidP="005A30F0">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children1st.org.uk/childwellbeingandprotectioninsport |</w:t>
                    </w:r>
                    <w:r w:rsidR="006D358A">
                      <w:rPr>
                        <w:color w:val="FFFFFF" w:themeColor="background1"/>
                      </w:rPr>
                      <w:t xml:space="preserve"> </w:t>
                    </w:r>
                    <w:r>
                      <w:rPr>
                        <w:color w:val="FFFFFF" w:themeColor="background1"/>
                      </w:rPr>
                      <w:t xml:space="preserve">E: </w:t>
                    </w:r>
                    <w:hyperlink r:id="rId2" w:history="1">
                      <w:r w:rsidRPr="005846C7">
                        <w:rPr>
                          <w:rStyle w:val="Hyperlink"/>
                        </w:rPr>
                        <w:t>CWPS@children1st.org.uk</w:t>
                      </w:r>
                    </w:hyperlink>
                    <w:r w:rsidR="006D358A">
                      <w:rPr>
                        <w:color w:val="FFFFFF" w:themeColor="background1"/>
                      </w:rPr>
                      <w:t xml:space="preserve"> </w:t>
                    </w:r>
                    <w:r w:rsidRPr="00172F5A">
                      <w:rPr>
                        <w:color w:val="FFFFFF" w:themeColor="background1"/>
                      </w:rPr>
                      <w:t>|</w:t>
                    </w:r>
                    <w:r w:rsidR="006D358A">
                      <w:rPr>
                        <w:color w:val="FFFFFF" w:themeColor="background1"/>
                      </w:rPr>
                      <w:t xml:space="preserve"> </w:t>
                    </w:r>
                    <w:r w:rsidRPr="00172F5A">
                      <w:rPr>
                        <w:color w:val="FFFFFF" w:themeColor="background1"/>
                      </w:rPr>
                      <w:t xml:space="preserve">P: </w:t>
                    </w:r>
                    <w:r>
                      <w:rPr>
                        <w:color w:val="FFFFFF" w:themeColor="background1"/>
                      </w:rPr>
                      <w:t>0141 419 1156</w:t>
                    </w:r>
                  </w:p>
                  <w:p w14:paraId="60EAC094" w14:textId="77777777" w:rsidR="005A30F0" w:rsidRPr="00172F5A" w:rsidRDefault="005A30F0" w:rsidP="005A30F0">
                    <w:pPr>
                      <w:rPr>
                        <w:color w:val="FFFFFF" w:themeColor="background1"/>
                      </w:rPr>
                    </w:pPr>
                  </w:p>
                </w:txbxContent>
              </v:textbox>
              <w10:wrap type="tight" anchorx="margin" anchory="page"/>
            </v:shape>
          </w:pict>
        </mc:Fallback>
      </mc:AlternateContent>
    </w:r>
    <w:r w:rsidR="00F33331" w:rsidRPr="00F33331">
      <w:rPr>
        <w:noProof/>
        <w:color w:val="FFFFFF" w:themeColor="background1"/>
      </w:rPr>
      <w:drawing>
        <wp:anchor distT="0" distB="0" distL="114300" distR="114300" simplePos="0" relativeHeight="251671552" behindDoc="1" locked="0" layoutInCell="1" allowOverlap="1" wp14:anchorId="106C46FA" wp14:editId="7CD40E70">
          <wp:simplePos x="0" y="0"/>
          <wp:positionH relativeFrom="margin">
            <wp:posOffset>0</wp:posOffset>
          </wp:positionH>
          <wp:positionV relativeFrom="page">
            <wp:posOffset>9878695</wp:posOffset>
          </wp:positionV>
          <wp:extent cx="7548880" cy="923290"/>
          <wp:effectExtent l="0" t="0" r="0" b="0"/>
          <wp:wrapTight wrapText="bothSides">
            <wp:wrapPolygon edited="0">
              <wp:start x="0" y="1337"/>
              <wp:lineTo x="0" y="19609"/>
              <wp:lineTo x="21531" y="19609"/>
              <wp:lineTo x="21531" y="1337"/>
              <wp:lineTo x="0" y="1337"/>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548880" cy="923290"/>
                  </a:xfrm>
                  <a:prstGeom prst="rect">
                    <a:avLst/>
                  </a:prstGeom>
                </pic:spPr>
              </pic:pic>
            </a:graphicData>
          </a:graphic>
          <wp14:sizeRelH relativeFrom="margin">
            <wp14:pctWidth>0</wp14:pctWidth>
          </wp14:sizeRelH>
          <wp14:sizeRelV relativeFrom="margin">
            <wp14:pctHeight>0</wp14:pctHeight>
          </wp14:sizeRelV>
        </wp:anchor>
      </w:drawing>
    </w:r>
    <w:r w:rsidR="0013647B" w:rsidRPr="005B0296">
      <w:rPr>
        <w:color w:val="FFFFFF" w:themeColor="background1"/>
      </w:rPr>
      <w:t>ting a Child Wellbeing &amp; Protection Officer</w:t>
    </w:r>
  </w:p>
  <w:p w14:paraId="0E0FA2F3" w14:textId="3EA3833C" w:rsidR="0013647B" w:rsidRDefault="0013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2FF53" w14:textId="77777777" w:rsidR="00841052" w:rsidRDefault="00841052" w:rsidP="0013647B">
      <w:pPr>
        <w:spacing w:after="0" w:line="240" w:lineRule="auto"/>
      </w:pPr>
      <w:r>
        <w:separator/>
      </w:r>
    </w:p>
  </w:footnote>
  <w:footnote w:type="continuationSeparator" w:id="0">
    <w:p w14:paraId="58CF97BD" w14:textId="77777777" w:rsidR="00841052" w:rsidRDefault="00841052" w:rsidP="0013647B">
      <w:pPr>
        <w:spacing w:after="0" w:line="240" w:lineRule="auto"/>
      </w:pPr>
      <w:r>
        <w:continuationSeparator/>
      </w:r>
    </w:p>
  </w:footnote>
  <w:footnote w:type="continuationNotice" w:id="1">
    <w:p w14:paraId="3B1E564B" w14:textId="77777777" w:rsidR="00841052" w:rsidRDefault="008410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3375" w14:textId="626F135D" w:rsidR="005B0296" w:rsidRDefault="00946EC7">
    <w:pPr>
      <w:pStyle w:val="Header"/>
    </w:pPr>
    <w:r>
      <w:rPr>
        <w:noProof/>
      </w:rPr>
      <w:drawing>
        <wp:anchor distT="0" distB="0" distL="114300" distR="114300" simplePos="0" relativeHeight="251669504" behindDoc="0" locked="0" layoutInCell="1" allowOverlap="1" wp14:anchorId="5A46B81E" wp14:editId="4472BB8D">
          <wp:simplePos x="0" y="0"/>
          <wp:positionH relativeFrom="margin">
            <wp:posOffset>0</wp:posOffset>
          </wp:positionH>
          <wp:positionV relativeFrom="paragraph">
            <wp:posOffset>0</wp:posOffset>
          </wp:positionV>
          <wp:extent cx="7713345" cy="771525"/>
          <wp:effectExtent l="0" t="0" r="190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13345" cy="771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A7B03"/>
    <w:multiLevelType w:val="hybridMultilevel"/>
    <w:tmpl w:val="CACC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C3D40"/>
    <w:multiLevelType w:val="hybridMultilevel"/>
    <w:tmpl w:val="6B203228"/>
    <w:lvl w:ilvl="0" w:tplc="DD524C5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99725E"/>
    <w:multiLevelType w:val="hybridMultilevel"/>
    <w:tmpl w:val="88A4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076CB"/>
    <w:multiLevelType w:val="hybridMultilevel"/>
    <w:tmpl w:val="29C844FC"/>
    <w:lvl w:ilvl="0" w:tplc="C21A1B88">
      <w:start w:val="7"/>
      <w:numFmt w:val="bullet"/>
      <w:lvlText w:val="-"/>
      <w:lvlJc w:val="left"/>
      <w:pPr>
        <w:ind w:left="360" w:hanging="360"/>
      </w:pPr>
      <w:rPr>
        <w:rFonts w:ascii="Arial" w:eastAsia="Times New Roman" w:hAnsi="Arial" w:cs="Aria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5F0978"/>
    <w:multiLevelType w:val="hybridMultilevel"/>
    <w:tmpl w:val="C09A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43C29"/>
    <w:multiLevelType w:val="hybridMultilevel"/>
    <w:tmpl w:val="47AE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722DC"/>
    <w:multiLevelType w:val="hybridMultilevel"/>
    <w:tmpl w:val="10A6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84555"/>
    <w:multiLevelType w:val="hybridMultilevel"/>
    <w:tmpl w:val="3288D942"/>
    <w:lvl w:ilvl="0" w:tplc="DD524C5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25BF8"/>
    <w:multiLevelType w:val="hybridMultilevel"/>
    <w:tmpl w:val="267854B2"/>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9" w15:restartNumberingAfterBreak="0">
    <w:nsid w:val="7341516F"/>
    <w:multiLevelType w:val="hybridMultilevel"/>
    <w:tmpl w:val="CD4E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0"/>
  </w:num>
  <w:num w:numId="5">
    <w:abstractNumId w:val="6"/>
  </w:num>
  <w:num w:numId="6">
    <w:abstractNumId w:val="1"/>
  </w:num>
  <w:num w:numId="7">
    <w:abstractNumId w:val="3"/>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7B"/>
    <w:rsid w:val="00012FF3"/>
    <w:rsid w:val="00023EEF"/>
    <w:rsid w:val="00026F7C"/>
    <w:rsid w:val="0002703E"/>
    <w:rsid w:val="00036C38"/>
    <w:rsid w:val="00041FF7"/>
    <w:rsid w:val="00051B5B"/>
    <w:rsid w:val="00060BF4"/>
    <w:rsid w:val="00065824"/>
    <w:rsid w:val="000808C2"/>
    <w:rsid w:val="00082781"/>
    <w:rsid w:val="00083C50"/>
    <w:rsid w:val="000A0DF5"/>
    <w:rsid w:val="000B14E6"/>
    <w:rsid w:val="000C432F"/>
    <w:rsid w:val="00100646"/>
    <w:rsid w:val="0010506B"/>
    <w:rsid w:val="0013647B"/>
    <w:rsid w:val="001547B8"/>
    <w:rsid w:val="00154B42"/>
    <w:rsid w:val="001608F0"/>
    <w:rsid w:val="00172F5A"/>
    <w:rsid w:val="001C7507"/>
    <w:rsid w:val="001D34F3"/>
    <w:rsid w:val="001E16BA"/>
    <w:rsid w:val="001E3A85"/>
    <w:rsid w:val="002051A7"/>
    <w:rsid w:val="00217866"/>
    <w:rsid w:val="002207CF"/>
    <w:rsid w:val="00221E80"/>
    <w:rsid w:val="00223CF8"/>
    <w:rsid w:val="00245D19"/>
    <w:rsid w:val="00260C1E"/>
    <w:rsid w:val="002620B3"/>
    <w:rsid w:val="002777C5"/>
    <w:rsid w:val="002A12F1"/>
    <w:rsid w:val="002C7686"/>
    <w:rsid w:val="002D0461"/>
    <w:rsid w:val="002D4B2C"/>
    <w:rsid w:val="002D781A"/>
    <w:rsid w:val="002F1E1B"/>
    <w:rsid w:val="003131F1"/>
    <w:rsid w:val="00314126"/>
    <w:rsid w:val="00322337"/>
    <w:rsid w:val="00326925"/>
    <w:rsid w:val="00341848"/>
    <w:rsid w:val="003457FF"/>
    <w:rsid w:val="00352ED3"/>
    <w:rsid w:val="0036222F"/>
    <w:rsid w:val="00367715"/>
    <w:rsid w:val="00371CF3"/>
    <w:rsid w:val="003A73D3"/>
    <w:rsid w:val="003B7624"/>
    <w:rsid w:val="003D603C"/>
    <w:rsid w:val="003F1781"/>
    <w:rsid w:val="00407D7A"/>
    <w:rsid w:val="004209AF"/>
    <w:rsid w:val="00423CD9"/>
    <w:rsid w:val="00424491"/>
    <w:rsid w:val="00433BEB"/>
    <w:rsid w:val="004366DC"/>
    <w:rsid w:val="0044543E"/>
    <w:rsid w:val="00452464"/>
    <w:rsid w:val="004673F9"/>
    <w:rsid w:val="004741B1"/>
    <w:rsid w:val="00475299"/>
    <w:rsid w:val="0048075D"/>
    <w:rsid w:val="00495D64"/>
    <w:rsid w:val="004B1C3C"/>
    <w:rsid w:val="004D39FF"/>
    <w:rsid w:val="004E2221"/>
    <w:rsid w:val="004F03B1"/>
    <w:rsid w:val="004F362D"/>
    <w:rsid w:val="004F6029"/>
    <w:rsid w:val="00510973"/>
    <w:rsid w:val="0053741D"/>
    <w:rsid w:val="00556B78"/>
    <w:rsid w:val="00560C71"/>
    <w:rsid w:val="00592889"/>
    <w:rsid w:val="005A1900"/>
    <w:rsid w:val="005A30F0"/>
    <w:rsid w:val="005B0296"/>
    <w:rsid w:val="005B3E5B"/>
    <w:rsid w:val="006032D1"/>
    <w:rsid w:val="006454B4"/>
    <w:rsid w:val="00672E88"/>
    <w:rsid w:val="006876F6"/>
    <w:rsid w:val="00691FF3"/>
    <w:rsid w:val="00693FFC"/>
    <w:rsid w:val="006B074F"/>
    <w:rsid w:val="006B4F35"/>
    <w:rsid w:val="006B526D"/>
    <w:rsid w:val="006D358A"/>
    <w:rsid w:val="006E196C"/>
    <w:rsid w:val="006F41CD"/>
    <w:rsid w:val="006F65CF"/>
    <w:rsid w:val="00711B76"/>
    <w:rsid w:val="00732DA9"/>
    <w:rsid w:val="00742BB8"/>
    <w:rsid w:val="00757CA0"/>
    <w:rsid w:val="00761787"/>
    <w:rsid w:val="00775A0C"/>
    <w:rsid w:val="007877E3"/>
    <w:rsid w:val="007C534F"/>
    <w:rsid w:val="007D49A9"/>
    <w:rsid w:val="007D5D79"/>
    <w:rsid w:val="007E7F65"/>
    <w:rsid w:val="0080102A"/>
    <w:rsid w:val="00807CF1"/>
    <w:rsid w:val="008117AD"/>
    <w:rsid w:val="0082084F"/>
    <w:rsid w:val="008266BD"/>
    <w:rsid w:val="00835D46"/>
    <w:rsid w:val="0083701C"/>
    <w:rsid w:val="00841052"/>
    <w:rsid w:val="00861DF9"/>
    <w:rsid w:val="00867A46"/>
    <w:rsid w:val="00867DDD"/>
    <w:rsid w:val="00877E9C"/>
    <w:rsid w:val="0088000A"/>
    <w:rsid w:val="008801C4"/>
    <w:rsid w:val="00881350"/>
    <w:rsid w:val="008930AF"/>
    <w:rsid w:val="008A31BD"/>
    <w:rsid w:val="008B386A"/>
    <w:rsid w:val="008F0F25"/>
    <w:rsid w:val="00926409"/>
    <w:rsid w:val="00931453"/>
    <w:rsid w:val="00946EC7"/>
    <w:rsid w:val="00967B32"/>
    <w:rsid w:val="00970644"/>
    <w:rsid w:val="009C3C30"/>
    <w:rsid w:val="009C62E7"/>
    <w:rsid w:val="009F0F4C"/>
    <w:rsid w:val="00A04CF7"/>
    <w:rsid w:val="00A15350"/>
    <w:rsid w:val="00A31CD1"/>
    <w:rsid w:val="00A32ABC"/>
    <w:rsid w:val="00A53DEF"/>
    <w:rsid w:val="00A53F38"/>
    <w:rsid w:val="00A77135"/>
    <w:rsid w:val="00A81846"/>
    <w:rsid w:val="00A87776"/>
    <w:rsid w:val="00AA77C6"/>
    <w:rsid w:val="00AE60BA"/>
    <w:rsid w:val="00B0205E"/>
    <w:rsid w:val="00B2009D"/>
    <w:rsid w:val="00B35C16"/>
    <w:rsid w:val="00B3636C"/>
    <w:rsid w:val="00B41452"/>
    <w:rsid w:val="00B8454B"/>
    <w:rsid w:val="00B9441E"/>
    <w:rsid w:val="00B96644"/>
    <w:rsid w:val="00BB1B60"/>
    <w:rsid w:val="00BC4D2F"/>
    <w:rsid w:val="00BC7B76"/>
    <w:rsid w:val="00BE7C5D"/>
    <w:rsid w:val="00BF6F0D"/>
    <w:rsid w:val="00C039B8"/>
    <w:rsid w:val="00C42576"/>
    <w:rsid w:val="00C72942"/>
    <w:rsid w:val="00C76915"/>
    <w:rsid w:val="00C8247C"/>
    <w:rsid w:val="00CA09F8"/>
    <w:rsid w:val="00CB1C54"/>
    <w:rsid w:val="00CD33F9"/>
    <w:rsid w:val="00CE19F4"/>
    <w:rsid w:val="00D01192"/>
    <w:rsid w:val="00D07D3D"/>
    <w:rsid w:val="00D231B7"/>
    <w:rsid w:val="00D3173A"/>
    <w:rsid w:val="00D407EC"/>
    <w:rsid w:val="00D45799"/>
    <w:rsid w:val="00D6141A"/>
    <w:rsid w:val="00DC1A0E"/>
    <w:rsid w:val="00DC7765"/>
    <w:rsid w:val="00DE1674"/>
    <w:rsid w:val="00DE2E3B"/>
    <w:rsid w:val="00DE765C"/>
    <w:rsid w:val="00DE7985"/>
    <w:rsid w:val="00E11B4C"/>
    <w:rsid w:val="00E16FF5"/>
    <w:rsid w:val="00E32606"/>
    <w:rsid w:val="00E439BA"/>
    <w:rsid w:val="00E81E29"/>
    <w:rsid w:val="00E90DBF"/>
    <w:rsid w:val="00EA2100"/>
    <w:rsid w:val="00EB1F68"/>
    <w:rsid w:val="00EB553C"/>
    <w:rsid w:val="00ED0F3C"/>
    <w:rsid w:val="00ED160D"/>
    <w:rsid w:val="00ED7AAE"/>
    <w:rsid w:val="00EE0E9C"/>
    <w:rsid w:val="00EF40B4"/>
    <w:rsid w:val="00EF7F78"/>
    <w:rsid w:val="00F039A8"/>
    <w:rsid w:val="00F33331"/>
    <w:rsid w:val="00F34D3A"/>
    <w:rsid w:val="00F640B7"/>
    <w:rsid w:val="00F9113B"/>
    <w:rsid w:val="00F940D1"/>
    <w:rsid w:val="00FA387E"/>
    <w:rsid w:val="00FA72A6"/>
    <w:rsid w:val="00FF0CD0"/>
    <w:rsid w:val="00FF3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90C1B1"/>
  <w15:chartTrackingRefBased/>
  <w15:docId w15:val="{4CE80A20-479C-4C72-A3C7-28557C83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4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7B"/>
  </w:style>
  <w:style w:type="paragraph" w:styleId="Footer">
    <w:name w:val="footer"/>
    <w:basedOn w:val="Normal"/>
    <w:link w:val="FooterChar"/>
    <w:uiPriority w:val="99"/>
    <w:unhideWhenUsed/>
    <w:rsid w:val="0013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47B"/>
  </w:style>
  <w:style w:type="character" w:styleId="CommentReference">
    <w:name w:val="annotation reference"/>
    <w:basedOn w:val="DefaultParagraphFont"/>
    <w:uiPriority w:val="99"/>
    <w:semiHidden/>
    <w:unhideWhenUsed/>
    <w:rsid w:val="001608F0"/>
    <w:rPr>
      <w:sz w:val="16"/>
      <w:szCs w:val="16"/>
    </w:rPr>
  </w:style>
  <w:style w:type="paragraph" w:styleId="CommentText">
    <w:name w:val="annotation text"/>
    <w:basedOn w:val="Normal"/>
    <w:link w:val="CommentTextChar"/>
    <w:uiPriority w:val="99"/>
    <w:semiHidden/>
    <w:unhideWhenUsed/>
    <w:rsid w:val="001608F0"/>
    <w:pPr>
      <w:spacing w:line="240" w:lineRule="auto"/>
    </w:pPr>
    <w:rPr>
      <w:sz w:val="20"/>
      <w:szCs w:val="20"/>
    </w:rPr>
  </w:style>
  <w:style w:type="character" w:customStyle="1" w:styleId="CommentTextChar">
    <w:name w:val="Comment Text Char"/>
    <w:basedOn w:val="DefaultParagraphFont"/>
    <w:link w:val="CommentText"/>
    <w:uiPriority w:val="99"/>
    <w:semiHidden/>
    <w:rsid w:val="001608F0"/>
    <w:rPr>
      <w:sz w:val="20"/>
      <w:szCs w:val="20"/>
    </w:rPr>
  </w:style>
  <w:style w:type="paragraph" w:styleId="CommentSubject">
    <w:name w:val="annotation subject"/>
    <w:basedOn w:val="CommentText"/>
    <w:next w:val="CommentText"/>
    <w:link w:val="CommentSubjectChar"/>
    <w:uiPriority w:val="99"/>
    <w:semiHidden/>
    <w:unhideWhenUsed/>
    <w:rsid w:val="001608F0"/>
    <w:rPr>
      <w:b/>
      <w:bCs/>
    </w:rPr>
  </w:style>
  <w:style w:type="character" w:customStyle="1" w:styleId="CommentSubjectChar">
    <w:name w:val="Comment Subject Char"/>
    <w:basedOn w:val="CommentTextChar"/>
    <w:link w:val="CommentSubject"/>
    <w:uiPriority w:val="99"/>
    <w:semiHidden/>
    <w:rsid w:val="001608F0"/>
    <w:rPr>
      <w:b/>
      <w:bCs/>
      <w:sz w:val="20"/>
      <w:szCs w:val="20"/>
    </w:rPr>
  </w:style>
  <w:style w:type="paragraph" w:styleId="BalloonText">
    <w:name w:val="Balloon Text"/>
    <w:basedOn w:val="Normal"/>
    <w:link w:val="BalloonTextChar"/>
    <w:uiPriority w:val="99"/>
    <w:semiHidden/>
    <w:unhideWhenUsed/>
    <w:rsid w:val="00160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8F0"/>
    <w:rPr>
      <w:rFonts w:ascii="Segoe UI" w:hAnsi="Segoe UI" w:cs="Segoe UI"/>
      <w:sz w:val="18"/>
      <w:szCs w:val="18"/>
    </w:rPr>
  </w:style>
  <w:style w:type="paragraph" w:styleId="ListParagraph">
    <w:name w:val="List Paragraph"/>
    <w:basedOn w:val="Normal"/>
    <w:qFormat/>
    <w:rsid w:val="00D231B7"/>
    <w:pPr>
      <w:ind w:left="720"/>
      <w:contextualSpacing/>
    </w:pPr>
  </w:style>
  <w:style w:type="paragraph" w:styleId="BodyTextIndent">
    <w:name w:val="Body Text Indent"/>
    <w:basedOn w:val="Normal"/>
    <w:link w:val="BodyTextIndentChar"/>
    <w:rsid w:val="008266BD"/>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8266B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31CD1"/>
    <w:rPr>
      <w:color w:val="0563C1" w:themeColor="hyperlink"/>
      <w:u w:val="single"/>
    </w:rPr>
  </w:style>
  <w:style w:type="character" w:styleId="UnresolvedMention">
    <w:name w:val="Unresolved Mention"/>
    <w:basedOn w:val="DefaultParagraphFont"/>
    <w:uiPriority w:val="99"/>
    <w:semiHidden/>
    <w:unhideWhenUsed/>
    <w:rsid w:val="00A31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WPS@children1st.org.uk" TargetMode="External"/><Relationship Id="rId1" Type="http://schemas.openxmlformats.org/officeDocument/2006/relationships/hyperlink" Target="mailto:CWPS@children1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3ce00a19d9455c392bbd855f12b0d1cd">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10105b934632caecdf41280cf54cf06"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18579-1AED-4019-884E-8E0B045CF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D49B6-8099-4A3A-A268-2064BCD44B13}">
  <ds:schemaRefs>
    <ds:schemaRef ds:uri="http://purl.org/dc/elements/1.1/"/>
    <ds:schemaRef ds:uri="http://schemas.microsoft.com/office/infopath/2007/PartnerControls"/>
    <ds:schemaRef ds:uri="b6522b52-c90b-44e2-984f-e9068613e5e2"/>
    <ds:schemaRef ds:uri="http://schemas.microsoft.com/office/2006/documentManagement/types"/>
    <ds:schemaRef ds:uri="http://schemas.microsoft.com/office/2006/metadata/properties"/>
    <ds:schemaRef ds:uri="http://purl.org/dc/terms/"/>
    <ds:schemaRef ds:uri="http://www.w3.org/XML/1998/namespace"/>
    <ds:schemaRef ds:uri="9277a959-7d92-4670-832e-c8e722ac1417"/>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C8DDAD3-CF11-480B-BF13-52EC55611347}">
  <ds:schemaRefs>
    <ds:schemaRef ds:uri="http://schemas.microsoft.com/sharepoint/v3/contenttype/forms"/>
  </ds:schemaRefs>
</ds:datastoreItem>
</file>

<file path=customXml/itemProps4.xml><?xml version="1.0" encoding="utf-8"?>
<ds:datastoreItem xmlns:ds="http://schemas.openxmlformats.org/officeDocument/2006/customXml" ds:itemID="{08D09DC1-C571-488C-8916-8E023ECB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Ross</dc:creator>
  <cp:keywords/>
  <dc:description/>
  <cp:lastModifiedBy>Karima Rahman</cp:lastModifiedBy>
  <cp:revision>11</cp:revision>
  <dcterms:created xsi:type="dcterms:W3CDTF">2021-04-14T10:35:00Z</dcterms:created>
  <dcterms:modified xsi:type="dcterms:W3CDTF">2021-07-16T10:50:00Z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